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AFC4C" w14:textId="77777777" w:rsidR="000346FA" w:rsidRDefault="000346FA" w:rsidP="000346FA">
      <w:pPr>
        <w:jc w:val="center"/>
      </w:pPr>
      <w:r w:rsidRPr="000346FA">
        <w:rPr>
          <w:noProof/>
        </w:rPr>
        <w:drawing>
          <wp:inline distT="0" distB="0" distL="0" distR="0" wp14:anchorId="368AFC75" wp14:editId="368AFC76">
            <wp:extent cx="1181100" cy="1714500"/>
            <wp:effectExtent l="0" t="0" r="0" b="0"/>
            <wp:docPr id="3" name="Picture 1" descr="Reserve Logo Final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erve Logo Final Colo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8AFC4D" w14:textId="42B420F8" w:rsidR="00770DF3" w:rsidRDefault="004A4296" w:rsidP="000346FA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</w:rPr>
      </w:pPr>
      <w:r w:rsidRPr="000346FA">
        <w:rPr>
          <w:rFonts w:ascii="Arial" w:eastAsia="Times New Roman" w:hAnsi="Arial" w:cs="Times New Roman"/>
          <w:b/>
          <w:sz w:val="24"/>
          <w:szCs w:val="24"/>
        </w:rPr>
        <w:t>Request for</w:t>
      </w:r>
      <w:r w:rsidR="00C407C9" w:rsidRPr="000346FA">
        <w:rPr>
          <w:rFonts w:ascii="Arial" w:eastAsia="Times New Roman" w:hAnsi="Arial" w:cs="Times New Roman"/>
          <w:b/>
          <w:sz w:val="24"/>
          <w:szCs w:val="24"/>
        </w:rPr>
        <w:t xml:space="preserve"> Project </w:t>
      </w:r>
      <w:r w:rsidR="0050645D">
        <w:rPr>
          <w:rFonts w:ascii="Arial" w:eastAsia="Times New Roman" w:hAnsi="Arial" w:cs="Times New Roman"/>
          <w:b/>
          <w:sz w:val="24"/>
          <w:szCs w:val="24"/>
        </w:rPr>
        <w:t>Verification Deadline</w:t>
      </w:r>
      <w:r w:rsidR="0050645D" w:rsidRPr="000346FA">
        <w:rPr>
          <w:rFonts w:ascii="Arial" w:eastAsia="Times New Roman" w:hAnsi="Arial" w:cs="Times New Roman"/>
          <w:b/>
          <w:sz w:val="24"/>
          <w:szCs w:val="24"/>
        </w:rPr>
        <w:t xml:space="preserve"> </w:t>
      </w:r>
      <w:r w:rsidRPr="000346FA">
        <w:rPr>
          <w:rFonts w:ascii="Arial" w:eastAsia="Times New Roman" w:hAnsi="Arial" w:cs="Times New Roman"/>
          <w:b/>
          <w:sz w:val="24"/>
          <w:szCs w:val="24"/>
        </w:rPr>
        <w:t>Extension</w:t>
      </w:r>
    </w:p>
    <w:p w14:paraId="368AFC4E" w14:textId="23475AD9" w:rsidR="000346FA" w:rsidRPr="000346FA" w:rsidRDefault="00B1122D" w:rsidP="000346FA">
      <w:pPr>
        <w:spacing w:after="240" w:line="240" w:lineRule="auto"/>
        <w:jc w:val="center"/>
        <w:rPr>
          <w:rFonts w:ascii="Arial" w:eastAsia="Times New Roman" w:hAnsi="Arial" w:cs="Times New Roman"/>
          <w:szCs w:val="24"/>
        </w:rPr>
      </w:pPr>
      <w:r>
        <w:rPr>
          <w:rFonts w:ascii="Arial" w:eastAsia="Times New Roman" w:hAnsi="Arial" w:cs="Times New Roman"/>
          <w:szCs w:val="24"/>
        </w:rPr>
        <w:t>January 2025</w:t>
      </w:r>
    </w:p>
    <w:p w14:paraId="368AFC4F" w14:textId="063DBF85" w:rsidR="00C21D38" w:rsidRPr="00C2575A" w:rsidRDefault="00C21D38" w:rsidP="00C2575A">
      <w:pPr>
        <w:spacing w:after="0" w:line="240" w:lineRule="auto"/>
        <w:rPr>
          <w:rFonts w:ascii="Arial" w:eastAsia="Times New Roman" w:hAnsi="Arial" w:cs="Times New Roman"/>
        </w:rPr>
      </w:pPr>
      <w:r w:rsidRPr="001442D2">
        <w:rPr>
          <w:rFonts w:ascii="Arial" w:eastAsia="Times New Roman" w:hAnsi="Arial" w:cs="Times New Roman"/>
        </w:rPr>
        <w:t xml:space="preserve">The Climate Action Reserve (Reserve) </w:t>
      </w:r>
      <w:r w:rsidR="00770DF3" w:rsidRPr="001442D2">
        <w:rPr>
          <w:rFonts w:ascii="Arial" w:eastAsia="Times New Roman" w:hAnsi="Arial" w:cs="Times New Roman"/>
        </w:rPr>
        <w:t xml:space="preserve">may </w:t>
      </w:r>
      <w:r w:rsidR="009C3B77" w:rsidRPr="001442D2">
        <w:rPr>
          <w:rFonts w:ascii="Arial" w:eastAsia="Times New Roman" w:hAnsi="Arial" w:cs="Times New Roman"/>
        </w:rPr>
        <w:t xml:space="preserve">grant </w:t>
      </w:r>
      <w:r w:rsidR="006B0AB0" w:rsidRPr="001442D2">
        <w:rPr>
          <w:rFonts w:ascii="Arial" w:eastAsia="Times New Roman" w:hAnsi="Arial" w:cs="Times New Roman"/>
        </w:rPr>
        <w:t>an extension</w:t>
      </w:r>
      <w:r w:rsidRPr="001442D2">
        <w:rPr>
          <w:rFonts w:ascii="Arial" w:eastAsia="Times New Roman" w:hAnsi="Arial" w:cs="Times New Roman"/>
        </w:rPr>
        <w:t xml:space="preserve"> </w:t>
      </w:r>
      <w:r w:rsidR="006B0AB0" w:rsidRPr="001442D2">
        <w:rPr>
          <w:rFonts w:ascii="Arial" w:eastAsia="Times New Roman" w:hAnsi="Arial" w:cs="Times New Roman"/>
        </w:rPr>
        <w:t>to a</w:t>
      </w:r>
      <w:r w:rsidR="009C3B77" w:rsidRPr="001442D2">
        <w:rPr>
          <w:rFonts w:ascii="Arial" w:eastAsia="Times New Roman" w:hAnsi="Arial" w:cs="Times New Roman"/>
        </w:rPr>
        <w:t xml:space="preserve"> project</w:t>
      </w:r>
      <w:r w:rsidR="006B0AB0" w:rsidRPr="001442D2">
        <w:rPr>
          <w:rFonts w:ascii="Arial" w:eastAsia="Times New Roman" w:hAnsi="Arial" w:cs="Times New Roman"/>
        </w:rPr>
        <w:t xml:space="preserve">’s </w:t>
      </w:r>
      <w:r w:rsidR="006B5849" w:rsidRPr="001442D2">
        <w:rPr>
          <w:rFonts w:ascii="Arial" w:eastAsia="Times New Roman" w:hAnsi="Arial" w:cs="Times New Roman"/>
        </w:rPr>
        <w:t xml:space="preserve">verification </w:t>
      </w:r>
      <w:r w:rsidR="009C3B77" w:rsidRPr="001442D2">
        <w:rPr>
          <w:rFonts w:ascii="Arial" w:eastAsia="Times New Roman" w:hAnsi="Arial" w:cs="Times New Roman"/>
        </w:rPr>
        <w:t xml:space="preserve">deadline </w:t>
      </w:r>
      <w:r w:rsidRPr="001442D2">
        <w:rPr>
          <w:rFonts w:ascii="Arial" w:eastAsia="Times New Roman" w:hAnsi="Arial" w:cs="Times New Roman"/>
        </w:rPr>
        <w:t>upon submission of this form</w:t>
      </w:r>
      <w:r w:rsidR="008E07EF">
        <w:rPr>
          <w:rFonts w:ascii="Arial" w:eastAsia="Times New Roman" w:hAnsi="Arial" w:cs="Times New Roman"/>
        </w:rPr>
        <w:t>.</w:t>
      </w:r>
      <w:r w:rsidR="009C3B77" w:rsidRPr="001442D2">
        <w:rPr>
          <w:rFonts w:ascii="Arial" w:eastAsia="Times New Roman" w:hAnsi="Arial" w:cs="Times New Roman"/>
        </w:rPr>
        <w:t xml:space="preserve"> </w:t>
      </w:r>
      <w:r w:rsidR="00512714" w:rsidRPr="00512714">
        <w:rPr>
          <w:rFonts w:ascii="Arial" w:eastAsia="Times New Roman" w:hAnsi="Arial" w:cs="Times New Roman"/>
        </w:rPr>
        <w:t>For initial and subsequent reporting period verification deadlines</w:t>
      </w:r>
      <w:r w:rsidR="00500CDD">
        <w:rPr>
          <w:rFonts w:ascii="Arial" w:eastAsia="Times New Roman" w:hAnsi="Arial" w:cs="Times New Roman"/>
        </w:rPr>
        <w:t>, please</w:t>
      </w:r>
      <w:r w:rsidR="00512714" w:rsidRPr="00512714">
        <w:rPr>
          <w:rFonts w:ascii="Arial" w:eastAsia="Times New Roman" w:hAnsi="Arial" w:cs="Times New Roman"/>
        </w:rPr>
        <w:t xml:space="preserve"> refer to the specific protocol. All verifications must be submitted within 12 months of the end of the verification reporting period</w:t>
      </w:r>
      <w:r w:rsidR="00477897">
        <w:rPr>
          <w:rFonts w:ascii="Arial" w:eastAsia="Times New Roman" w:hAnsi="Arial" w:cs="Times New Roman"/>
        </w:rPr>
        <w:t xml:space="preserve">. </w:t>
      </w:r>
      <w:r w:rsidR="009C3B77" w:rsidRPr="00C2575A">
        <w:rPr>
          <w:rFonts w:ascii="Arial" w:eastAsia="Times New Roman" w:hAnsi="Arial" w:cs="Times New Roman"/>
        </w:rPr>
        <w:t>No extension</w:t>
      </w:r>
      <w:r w:rsidRPr="00C2575A">
        <w:rPr>
          <w:rFonts w:ascii="Arial" w:eastAsia="Times New Roman" w:hAnsi="Arial" w:cs="Times New Roman"/>
        </w:rPr>
        <w:t xml:space="preserve"> request will be </w:t>
      </w:r>
      <w:r w:rsidR="00770DF3" w:rsidRPr="00C2575A">
        <w:rPr>
          <w:rFonts w:ascii="Arial" w:eastAsia="Times New Roman" w:hAnsi="Arial" w:cs="Times New Roman"/>
        </w:rPr>
        <w:t xml:space="preserve">granted </w:t>
      </w:r>
      <w:r w:rsidRPr="00C2575A">
        <w:rPr>
          <w:rFonts w:ascii="Arial" w:eastAsia="Times New Roman" w:hAnsi="Arial" w:cs="Times New Roman"/>
        </w:rPr>
        <w:t>un</w:t>
      </w:r>
      <w:r w:rsidR="00770DF3" w:rsidRPr="00C2575A">
        <w:rPr>
          <w:rFonts w:ascii="Arial" w:eastAsia="Times New Roman" w:hAnsi="Arial" w:cs="Times New Roman"/>
        </w:rPr>
        <w:t>less</w:t>
      </w:r>
      <w:r w:rsidRPr="00C2575A">
        <w:rPr>
          <w:rFonts w:ascii="Arial" w:eastAsia="Times New Roman" w:hAnsi="Arial" w:cs="Times New Roman"/>
        </w:rPr>
        <w:t xml:space="preserve"> the project has </w:t>
      </w:r>
      <w:r w:rsidR="00C407C9" w:rsidRPr="00C2575A">
        <w:rPr>
          <w:rFonts w:ascii="Arial" w:eastAsia="Times New Roman" w:hAnsi="Arial" w:cs="Times New Roman"/>
        </w:rPr>
        <w:t>commenced verification and has undergone a site visit for the reporting period</w:t>
      </w:r>
      <w:r w:rsidRPr="00C2575A">
        <w:rPr>
          <w:rFonts w:ascii="Arial" w:eastAsia="Times New Roman" w:hAnsi="Arial" w:cs="Times New Roman"/>
        </w:rPr>
        <w:t xml:space="preserve"> </w:t>
      </w:r>
      <w:r w:rsidR="1E0A3105" w:rsidRPr="00C2575A">
        <w:rPr>
          <w:rFonts w:ascii="Arial" w:eastAsia="Times New Roman" w:hAnsi="Arial" w:cs="Times New Roman"/>
        </w:rPr>
        <w:t xml:space="preserve">(or has submitted data to the verification body in the event of a </w:t>
      </w:r>
      <w:r w:rsidR="00164208">
        <w:rPr>
          <w:rFonts w:ascii="Arial" w:eastAsia="Times New Roman" w:hAnsi="Arial" w:cs="Times New Roman"/>
        </w:rPr>
        <w:t>desk review</w:t>
      </w:r>
      <w:r w:rsidR="71A18604" w:rsidRPr="00C2575A">
        <w:rPr>
          <w:rFonts w:ascii="Arial" w:eastAsia="Times New Roman" w:hAnsi="Arial" w:cs="Times New Roman"/>
        </w:rPr>
        <w:t xml:space="preserve"> verification)</w:t>
      </w:r>
      <w:r w:rsidRPr="00C2575A">
        <w:rPr>
          <w:rFonts w:ascii="Arial" w:eastAsia="Times New Roman" w:hAnsi="Arial" w:cs="Times New Roman"/>
        </w:rPr>
        <w:t xml:space="preserve"> and all </w:t>
      </w:r>
      <w:r w:rsidR="00770DF3" w:rsidRPr="00C2575A">
        <w:rPr>
          <w:rFonts w:ascii="Arial" w:eastAsia="Times New Roman" w:hAnsi="Arial" w:cs="Times New Roman"/>
        </w:rPr>
        <w:t xml:space="preserve">outstanding </w:t>
      </w:r>
      <w:r w:rsidRPr="00C2575A">
        <w:rPr>
          <w:rFonts w:ascii="Arial" w:eastAsia="Times New Roman" w:hAnsi="Arial" w:cs="Times New Roman"/>
        </w:rPr>
        <w:t xml:space="preserve">invoices </w:t>
      </w:r>
      <w:r w:rsidR="00770DF3" w:rsidRPr="00C2575A">
        <w:rPr>
          <w:rFonts w:ascii="Arial" w:eastAsia="Times New Roman" w:hAnsi="Arial" w:cs="Times New Roman"/>
        </w:rPr>
        <w:t xml:space="preserve">for the project and account holder </w:t>
      </w:r>
      <w:r w:rsidRPr="00C2575A">
        <w:rPr>
          <w:rFonts w:ascii="Arial" w:eastAsia="Times New Roman" w:hAnsi="Arial" w:cs="Times New Roman"/>
        </w:rPr>
        <w:t>have been paid.</w:t>
      </w:r>
      <w:r w:rsidR="00C407C9" w:rsidRPr="00C2575A">
        <w:rPr>
          <w:rFonts w:ascii="Arial" w:eastAsia="Times New Roman" w:hAnsi="Arial" w:cs="Times New Roman"/>
        </w:rPr>
        <w:t xml:space="preserve"> </w:t>
      </w:r>
      <w:r w:rsidR="008515D8">
        <w:rPr>
          <w:rFonts w:ascii="Arial" w:eastAsia="Times New Roman" w:hAnsi="Arial" w:cs="Times New Roman"/>
        </w:rPr>
        <w:t>The account holder must also submit a monitoring report along with the form</w:t>
      </w:r>
      <w:r w:rsidR="00E5552A">
        <w:rPr>
          <w:rFonts w:ascii="Arial" w:eastAsia="Times New Roman" w:hAnsi="Arial" w:cs="Times New Roman"/>
        </w:rPr>
        <w:t xml:space="preserve">. </w:t>
      </w:r>
      <w:r w:rsidR="003633E7" w:rsidRPr="00C2575A">
        <w:rPr>
          <w:rFonts w:ascii="Arial" w:eastAsia="Times New Roman" w:hAnsi="Arial" w:cs="Times New Roman"/>
        </w:rPr>
        <w:t xml:space="preserve">The following extensions may be </w:t>
      </w:r>
      <w:r w:rsidR="00905C9D" w:rsidRPr="00C2575A">
        <w:rPr>
          <w:rFonts w:ascii="Arial" w:eastAsia="Times New Roman" w:hAnsi="Arial" w:cs="Times New Roman"/>
        </w:rPr>
        <w:t>granted</w:t>
      </w:r>
      <w:r w:rsidR="00C407C9" w:rsidRPr="00C2575A">
        <w:rPr>
          <w:rFonts w:ascii="Arial" w:eastAsia="Times New Roman" w:hAnsi="Arial" w:cs="Times New Roman"/>
        </w:rPr>
        <w:t>:</w:t>
      </w:r>
    </w:p>
    <w:p w14:paraId="199E0F27" w14:textId="73100776" w:rsidR="00C5709A" w:rsidRDefault="00C5709A" w:rsidP="00C5709A">
      <w:pPr>
        <w:pStyle w:val="Default"/>
        <w:rPr>
          <w:rFonts w:hint="eastAsia"/>
        </w:rPr>
      </w:pPr>
    </w:p>
    <w:p w14:paraId="5FB7FC8B" w14:textId="23EA275E" w:rsidR="00C5709A" w:rsidRPr="00477897" w:rsidRDefault="00C5709A" w:rsidP="00477897">
      <w:pPr>
        <w:pStyle w:val="Default"/>
        <w:numPr>
          <w:ilvl w:val="0"/>
          <w:numId w:val="6"/>
        </w:numPr>
        <w:rPr>
          <w:rFonts w:ascii="Arial" w:eastAsia="Times New Roman" w:hAnsi="Arial" w:cs="Times New Roman"/>
          <w:color w:val="auto"/>
          <w:sz w:val="22"/>
        </w:rPr>
      </w:pPr>
      <w:r w:rsidRPr="00477897">
        <w:rPr>
          <w:rFonts w:ascii="Arial" w:eastAsia="Times New Roman" w:hAnsi="Arial" w:cs="Times New Roman"/>
          <w:color w:val="auto"/>
          <w:sz w:val="22"/>
        </w:rPr>
        <w:t xml:space="preserve">All sequestration projects may be granted a 12-month extension. </w:t>
      </w:r>
    </w:p>
    <w:p w14:paraId="3060553C" w14:textId="69670F2F" w:rsidR="00C5709A" w:rsidRPr="00477897" w:rsidRDefault="00C5709A" w:rsidP="00477897">
      <w:pPr>
        <w:pStyle w:val="Default"/>
        <w:numPr>
          <w:ilvl w:val="0"/>
          <w:numId w:val="6"/>
        </w:numPr>
        <w:rPr>
          <w:rFonts w:ascii="Arial" w:eastAsia="Times New Roman" w:hAnsi="Arial" w:cs="Times New Roman"/>
          <w:color w:val="auto"/>
          <w:sz w:val="22"/>
        </w:rPr>
      </w:pPr>
      <w:r w:rsidRPr="00477897">
        <w:rPr>
          <w:rFonts w:ascii="Arial" w:eastAsia="Times New Roman" w:hAnsi="Arial" w:cs="Times New Roman"/>
          <w:color w:val="auto"/>
          <w:sz w:val="22"/>
        </w:rPr>
        <w:t>All non-sequestration projects may be granted a six</w:t>
      </w:r>
      <w:r w:rsidR="00771808">
        <w:rPr>
          <w:rFonts w:ascii="Arial" w:eastAsia="Times New Roman" w:hAnsi="Arial" w:cs="Times New Roman"/>
          <w:color w:val="auto"/>
          <w:sz w:val="22"/>
        </w:rPr>
        <w:t>-</w:t>
      </w:r>
      <w:r w:rsidRPr="00477897">
        <w:rPr>
          <w:rFonts w:ascii="Arial" w:eastAsia="Times New Roman" w:hAnsi="Arial" w:cs="Times New Roman"/>
          <w:color w:val="auto"/>
          <w:sz w:val="22"/>
        </w:rPr>
        <w:t xml:space="preserve">month extension. </w:t>
      </w:r>
    </w:p>
    <w:p w14:paraId="551854F2" w14:textId="77777777" w:rsidR="002C4004" w:rsidRDefault="002C4004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55" w14:textId="6CBE7042" w:rsidR="004A4296" w:rsidRPr="000346FA" w:rsidRDefault="00C21D38" w:rsidP="3FBAB398">
      <w:pPr>
        <w:spacing w:after="0" w:line="240" w:lineRule="auto"/>
        <w:rPr>
          <w:rFonts w:ascii="Arial" w:eastAsia="Times New Roman" w:hAnsi="Arial" w:cs="Times New Roman"/>
        </w:rPr>
      </w:pPr>
      <w:r w:rsidRPr="3FBAB398">
        <w:rPr>
          <w:rFonts w:ascii="Arial" w:eastAsia="Times New Roman" w:hAnsi="Arial" w:cs="Times New Roman"/>
        </w:rPr>
        <w:t xml:space="preserve">Only with explicit, written </w:t>
      </w:r>
      <w:r w:rsidR="00E73F74" w:rsidRPr="3FBAB398">
        <w:rPr>
          <w:rFonts w:ascii="Arial" w:eastAsia="Times New Roman" w:hAnsi="Arial" w:cs="Times New Roman"/>
        </w:rPr>
        <w:t xml:space="preserve">approval </w:t>
      </w:r>
      <w:r w:rsidRPr="3FBAB398">
        <w:rPr>
          <w:rFonts w:ascii="Arial" w:eastAsia="Times New Roman" w:hAnsi="Arial" w:cs="Times New Roman"/>
        </w:rPr>
        <w:t xml:space="preserve">of the </w:t>
      </w:r>
      <w:r w:rsidR="00713114" w:rsidRPr="3FBAB398">
        <w:rPr>
          <w:rFonts w:ascii="Arial" w:eastAsia="Times New Roman" w:hAnsi="Arial" w:cs="Times New Roman"/>
        </w:rPr>
        <w:t xml:space="preserve">request </w:t>
      </w:r>
      <w:r w:rsidRPr="3FBAB398">
        <w:rPr>
          <w:rFonts w:ascii="Arial" w:eastAsia="Times New Roman" w:hAnsi="Arial" w:cs="Times New Roman"/>
        </w:rPr>
        <w:t>may a</w:t>
      </w:r>
      <w:r w:rsidR="00713114" w:rsidRPr="3FBAB398">
        <w:rPr>
          <w:rFonts w:ascii="Arial" w:eastAsia="Times New Roman" w:hAnsi="Arial" w:cs="Times New Roman"/>
        </w:rPr>
        <w:t>n</w:t>
      </w:r>
      <w:r w:rsidRPr="3FBAB398">
        <w:rPr>
          <w:rFonts w:ascii="Arial" w:eastAsia="Times New Roman" w:hAnsi="Arial" w:cs="Times New Roman"/>
        </w:rPr>
        <w:t xml:space="preserve"> </w:t>
      </w:r>
      <w:r w:rsidR="00713114" w:rsidRPr="3FBAB398">
        <w:rPr>
          <w:rFonts w:ascii="Arial" w:eastAsia="Times New Roman" w:hAnsi="Arial" w:cs="Times New Roman"/>
        </w:rPr>
        <w:t xml:space="preserve">account holder submit a project </w:t>
      </w:r>
      <w:r w:rsidR="00770DF3" w:rsidRPr="3FBAB398">
        <w:rPr>
          <w:rFonts w:ascii="Arial" w:eastAsia="Times New Roman" w:hAnsi="Arial" w:cs="Times New Roman"/>
        </w:rPr>
        <w:t xml:space="preserve">for registration </w:t>
      </w:r>
      <w:r w:rsidR="00713114" w:rsidRPr="3FBAB398">
        <w:rPr>
          <w:rFonts w:ascii="Arial" w:eastAsia="Times New Roman" w:hAnsi="Arial" w:cs="Times New Roman"/>
        </w:rPr>
        <w:t xml:space="preserve">after the </w:t>
      </w:r>
      <w:r w:rsidR="00772B2B" w:rsidRPr="3FBAB398">
        <w:rPr>
          <w:rFonts w:ascii="Arial" w:eastAsia="Times New Roman" w:hAnsi="Arial" w:cs="Times New Roman"/>
        </w:rPr>
        <w:t xml:space="preserve">verification </w:t>
      </w:r>
      <w:r w:rsidR="003E7C71" w:rsidRPr="3FBAB398">
        <w:rPr>
          <w:rFonts w:ascii="Arial" w:eastAsia="Times New Roman" w:hAnsi="Arial" w:cs="Times New Roman"/>
        </w:rPr>
        <w:t xml:space="preserve">deadline has passed. </w:t>
      </w:r>
      <w:r w:rsidRPr="3FBAB398">
        <w:rPr>
          <w:rFonts w:ascii="Arial" w:eastAsia="Times New Roman" w:hAnsi="Arial" w:cs="Times New Roman"/>
        </w:rPr>
        <w:t xml:space="preserve">The Reserve retains the right to </w:t>
      </w:r>
      <w:r w:rsidR="001F4E36" w:rsidRPr="3FBAB398">
        <w:rPr>
          <w:rFonts w:ascii="Arial" w:eastAsia="Times New Roman" w:hAnsi="Arial" w:cs="Times New Roman"/>
        </w:rPr>
        <w:t xml:space="preserve">(1) </w:t>
      </w:r>
      <w:r w:rsidRPr="3FBAB398">
        <w:rPr>
          <w:rFonts w:ascii="Arial" w:eastAsia="Times New Roman" w:hAnsi="Arial" w:cs="Times New Roman"/>
        </w:rPr>
        <w:t xml:space="preserve">reject any Request for Project </w:t>
      </w:r>
      <w:r w:rsidR="00A94291" w:rsidRPr="3FBAB398">
        <w:rPr>
          <w:rFonts w:ascii="Arial" w:eastAsia="Times New Roman" w:hAnsi="Arial" w:cs="Times New Roman"/>
        </w:rPr>
        <w:t xml:space="preserve">Verification </w:t>
      </w:r>
      <w:r w:rsidR="00771808" w:rsidRPr="3FBAB398">
        <w:rPr>
          <w:rFonts w:ascii="Arial" w:eastAsia="Times New Roman" w:hAnsi="Arial" w:cs="Times New Roman"/>
        </w:rPr>
        <w:t xml:space="preserve">Deadline </w:t>
      </w:r>
      <w:r w:rsidR="009C3B77" w:rsidRPr="3FBAB398">
        <w:rPr>
          <w:rFonts w:ascii="Arial" w:eastAsia="Times New Roman" w:hAnsi="Arial" w:cs="Times New Roman"/>
        </w:rPr>
        <w:t>Extension</w:t>
      </w:r>
      <w:r w:rsidR="00E73F74" w:rsidRPr="3FBAB398">
        <w:rPr>
          <w:rFonts w:ascii="Arial" w:eastAsia="Times New Roman" w:hAnsi="Arial" w:cs="Times New Roman"/>
        </w:rPr>
        <w:t xml:space="preserve"> that does not comply with these requirements</w:t>
      </w:r>
      <w:r w:rsidRPr="3FBAB398">
        <w:rPr>
          <w:rFonts w:ascii="Arial" w:eastAsia="Times New Roman" w:hAnsi="Arial" w:cs="Times New Roman"/>
        </w:rPr>
        <w:t xml:space="preserve">, </w:t>
      </w:r>
      <w:r w:rsidR="001F4E36" w:rsidRPr="3FBAB398">
        <w:rPr>
          <w:rFonts w:ascii="Arial" w:eastAsia="Times New Roman" w:hAnsi="Arial" w:cs="Times New Roman"/>
        </w:rPr>
        <w:t xml:space="preserve">(2) </w:t>
      </w:r>
      <w:r w:rsidRPr="3FBAB398">
        <w:rPr>
          <w:rFonts w:ascii="Arial" w:eastAsia="Times New Roman" w:hAnsi="Arial" w:cs="Times New Roman"/>
        </w:rPr>
        <w:t xml:space="preserve">request further documentation, </w:t>
      </w:r>
      <w:r w:rsidR="001F4E36" w:rsidRPr="3FBAB398">
        <w:rPr>
          <w:rFonts w:ascii="Arial" w:eastAsia="Times New Roman" w:hAnsi="Arial" w:cs="Times New Roman"/>
        </w:rPr>
        <w:t>and/</w:t>
      </w:r>
      <w:r w:rsidRPr="3FBAB398">
        <w:rPr>
          <w:rFonts w:ascii="Arial" w:eastAsia="Times New Roman" w:hAnsi="Arial" w:cs="Times New Roman"/>
        </w:rPr>
        <w:t>o</w:t>
      </w:r>
      <w:r w:rsidR="009C3B77" w:rsidRPr="3FBAB398">
        <w:rPr>
          <w:rFonts w:ascii="Arial" w:eastAsia="Times New Roman" w:hAnsi="Arial" w:cs="Times New Roman"/>
        </w:rPr>
        <w:t xml:space="preserve">r </w:t>
      </w:r>
      <w:r w:rsidR="001F4E36" w:rsidRPr="3FBAB398">
        <w:rPr>
          <w:rFonts w:ascii="Arial" w:eastAsia="Times New Roman" w:hAnsi="Arial" w:cs="Times New Roman"/>
        </w:rPr>
        <w:t xml:space="preserve">(3) </w:t>
      </w:r>
      <w:r w:rsidR="009C3B77" w:rsidRPr="3FBAB398">
        <w:rPr>
          <w:rFonts w:ascii="Arial" w:eastAsia="Times New Roman" w:hAnsi="Arial" w:cs="Times New Roman"/>
        </w:rPr>
        <w:t>impose additional constraints.</w:t>
      </w:r>
      <w:r w:rsidR="00713114" w:rsidRPr="3FBAB398">
        <w:rPr>
          <w:rFonts w:ascii="Arial" w:eastAsia="Times New Roman" w:hAnsi="Arial" w:cs="Times New Roman"/>
        </w:rPr>
        <w:t xml:space="preserve"> </w:t>
      </w:r>
      <w:r w:rsidRPr="3FBAB398">
        <w:rPr>
          <w:rFonts w:ascii="Arial" w:eastAsia="Times New Roman" w:hAnsi="Arial" w:cs="Times New Roman"/>
        </w:rPr>
        <w:t xml:space="preserve">If the Reserve accepts this </w:t>
      </w:r>
      <w:r w:rsidR="00905C9D" w:rsidRPr="3FBAB398">
        <w:rPr>
          <w:rFonts w:ascii="Arial" w:eastAsia="Times New Roman" w:hAnsi="Arial" w:cs="Times New Roman"/>
        </w:rPr>
        <w:t xml:space="preserve">extension </w:t>
      </w:r>
      <w:r w:rsidRPr="3FBAB398">
        <w:rPr>
          <w:rFonts w:ascii="Arial" w:eastAsia="Times New Roman" w:hAnsi="Arial" w:cs="Times New Roman"/>
        </w:rPr>
        <w:t>request</w:t>
      </w:r>
      <w:r w:rsidR="001769C7">
        <w:rPr>
          <w:rFonts w:ascii="Arial" w:eastAsia="Times New Roman" w:hAnsi="Arial" w:cs="Times New Roman"/>
        </w:rPr>
        <w:t>, a</w:t>
      </w:r>
      <w:r w:rsidRPr="3FBAB398">
        <w:rPr>
          <w:rFonts w:ascii="Arial" w:eastAsia="Times New Roman" w:hAnsi="Arial" w:cs="Times New Roman"/>
        </w:rPr>
        <w:t xml:space="preserve"> letter </w:t>
      </w:r>
      <w:r w:rsidR="009C3B77" w:rsidRPr="3FBAB398">
        <w:rPr>
          <w:rFonts w:ascii="Arial" w:eastAsia="Times New Roman" w:hAnsi="Arial" w:cs="Times New Roman"/>
        </w:rPr>
        <w:t xml:space="preserve">stating the new </w:t>
      </w:r>
      <w:r w:rsidR="00C407C9" w:rsidRPr="3FBAB398">
        <w:rPr>
          <w:rFonts w:ascii="Arial" w:eastAsia="Times New Roman" w:hAnsi="Arial" w:cs="Times New Roman"/>
        </w:rPr>
        <w:t xml:space="preserve">project </w:t>
      </w:r>
      <w:r w:rsidR="00F83397" w:rsidRPr="3FBAB398">
        <w:rPr>
          <w:rFonts w:ascii="Arial" w:eastAsia="Times New Roman" w:hAnsi="Arial" w:cs="Times New Roman"/>
        </w:rPr>
        <w:t xml:space="preserve">verification </w:t>
      </w:r>
      <w:r w:rsidR="009C3B77" w:rsidRPr="3FBAB398">
        <w:rPr>
          <w:rFonts w:ascii="Arial" w:eastAsia="Times New Roman" w:hAnsi="Arial" w:cs="Times New Roman"/>
        </w:rPr>
        <w:t>deadline</w:t>
      </w:r>
      <w:r w:rsidRPr="3FBAB398">
        <w:rPr>
          <w:rFonts w:ascii="Arial" w:eastAsia="Times New Roman" w:hAnsi="Arial" w:cs="Times New Roman"/>
        </w:rPr>
        <w:t xml:space="preserve"> will be sent to the </w:t>
      </w:r>
      <w:r w:rsidR="00C407C9" w:rsidRPr="3FBAB398">
        <w:rPr>
          <w:rFonts w:ascii="Arial" w:eastAsia="Times New Roman" w:hAnsi="Arial" w:cs="Times New Roman"/>
        </w:rPr>
        <w:t>account holder</w:t>
      </w:r>
      <w:r w:rsidRPr="3FBAB398">
        <w:rPr>
          <w:rFonts w:ascii="Arial" w:eastAsia="Times New Roman" w:hAnsi="Arial" w:cs="Times New Roman"/>
        </w:rPr>
        <w:t xml:space="preserve"> and will be made publicly available.</w:t>
      </w:r>
      <w:r w:rsidR="00905C9D" w:rsidRPr="3FBAB398">
        <w:rPr>
          <w:rFonts w:ascii="Arial" w:eastAsia="Times New Roman" w:hAnsi="Arial" w:cs="Times New Roman"/>
        </w:rPr>
        <w:t xml:space="preserve"> A maximum of one extension may be granted per project. </w:t>
      </w:r>
      <w:r w:rsidR="00770DF3" w:rsidRPr="3FBAB398">
        <w:rPr>
          <w:rFonts w:ascii="Arial" w:eastAsia="Times New Roman" w:hAnsi="Arial" w:cs="Times New Roman"/>
        </w:rPr>
        <w:t xml:space="preserve">Extension requests must be received prior to the project’s </w:t>
      </w:r>
      <w:r w:rsidR="003C2DD7" w:rsidRPr="3FBAB398">
        <w:rPr>
          <w:rFonts w:ascii="Arial" w:eastAsia="Times New Roman" w:hAnsi="Arial" w:cs="Times New Roman"/>
        </w:rPr>
        <w:t>verification</w:t>
      </w:r>
      <w:r w:rsidR="00770DF3" w:rsidRPr="3FBAB398">
        <w:rPr>
          <w:rFonts w:ascii="Arial" w:eastAsia="Times New Roman" w:hAnsi="Arial" w:cs="Times New Roman"/>
        </w:rPr>
        <w:t xml:space="preserve"> deadline. </w:t>
      </w:r>
      <w:r w:rsidR="001F4E36" w:rsidRPr="3FBAB398">
        <w:rPr>
          <w:rFonts w:ascii="Arial" w:eastAsia="Times New Roman" w:hAnsi="Arial" w:cs="Times New Roman"/>
        </w:rPr>
        <w:t xml:space="preserve">If </w:t>
      </w:r>
      <w:r w:rsidR="43FF2A6E" w:rsidRPr="3FBAB398">
        <w:rPr>
          <w:rFonts w:ascii="Arial" w:eastAsia="Times New Roman" w:hAnsi="Arial" w:cs="Times New Roman"/>
        </w:rPr>
        <w:t xml:space="preserve">the extension for a </w:t>
      </w:r>
      <w:r w:rsidR="00477897" w:rsidRPr="3FBAB398">
        <w:rPr>
          <w:rFonts w:ascii="Arial" w:eastAsia="Times New Roman" w:hAnsi="Arial" w:cs="Times New Roman"/>
        </w:rPr>
        <w:t>subsequent</w:t>
      </w:r>
      <w:r w:rsidR="43FF2A6E" w:rsidRPr="3FBAB398">
        <w:rPr>
          <w:rFonts w:ascii="Arial" w:eastAsia="Times New Roman" w:hAnsi="Arial" w:cs="Times New Roman"/>
        </w:rPr>
        <w:t xml:space="preserve"> reporting period is </w:t>
      </w:r>
      <w:r w:rsidR="001F4E36" w:rsidRPr="3FBAB398">
        <w:rPr>
          <w:rFonts w:ascii="Arial" w:eastAsia="Times New Roman" w:hAnsi="Arial" w:cs="Times New Roman"/>
        </w:rPr>
        <w:t>denied</w:t>
      </w:r>
      <w:r w:rsidR="79C78A2E" w:rsidRPr="3FBAB398">
        <w:rPr>
          <w:rFonts w:ascii="Arial" w:eastAsia="Times New Roman" w:hAnsi="Arial" w:cs="Times New Roman"/>
        </w:rPr>
        <w:t xml:space="preserve"> or is approved and the new verification deadline is missed</w:t>
      </w:r>
      <w:r w:rsidR="007F7556">
        <w:rPr>
          <w:rFonts w:ascii="Arial" w:eastAsia="Times New Roman" w:hAnsi="Arial" w:cs="Times New Roman"/>
        </w:rPr>
        <w:t>,</w:t>
      </w:r>
      <w:r w:rsidR="00770DF3" w:rsidRPr="3FBAB398">
        <w:rPr>
          <w:rFonts w:ascii="Arial" w:eastAsia="Times New Roman" w:hAnsi="Arial" w:cs="Times New Roman"/>
        </w:rPr>
        <w:t xml:space="preserve"> the project must</w:t>
      </w:r>
      <w:r w:rsidR="000D05EC" w:rsidRPr="3FBAB398">
        <w:rPr>
          <w:rFonts w:ascii="Arial" w:eastAsia="Times New Roman" w:hAnsi="Arial" w:cs="Times New Roman"/>
        </w:rPr>
        <w:t xml:space="preserve"> apply for a Zero-Credit Reporting Period</w:t>
      </w:r>
      <w:r w:rsidR="487111B9" w:rsidRPr="3FBAB398">
        <w:rPr>
          <w:rFonts w:ascii="Arial" w:eastAsia="Times New Roman" w:hAnsi="Arial" w:cs="Times New Roman"/>
        </w:rPr>
        <w:t>.</w:t>
      </w:r>
      <w:r w:rsidR="00CC4810" w:rsidRPr="3FBAB398">
        <w:rPr>
          <w:rFonts w:ascii="Arial" w:eastAsia="Times New Roman" w:hAnsi="Arial" w:cs="Times New Roman"/>
        </w:rPr>
        <w:t xml:space="preserve"> </w:t>
      </w:r>
      <w:r w:rsidR="7BCC581A" w:rsidRPr="3FBAB398">
        <w:rPr>
          <w:rFonts w:ascii="Arial" w:eastAsia="Times New Roman" w:hAnsi="Arial" w:cs="Times New Roman"/>
        </w:rPr>
        <w:t>If the extension for an in</w:t>
      </w:r>
      <w:r w:rsidR="007F7556">
        <w:rPr>
          <w:rFonts w:ascii="Arial" w:eastAsia="Times New Roman" w:hAnsi="Arial" w:cs="Times New Roman"/>
        </w:rPr>
        <w:t>i</w:t>
      </w:r>
      <w:r w:rsidR="7BCC581A" w:rsidRPr="3FBAB398">
        <w:rPr>
          <w:rFonts w:ascii="Arial" w:eastAsia="Times New Roman" w:hAnsi="Arial" w:cs="Times New Roman"/>
        </w:rPr>
        <w:t>tial reporting period is denied or the new verification deadline is missed</w:t>
      </w:r>
      <w:r w:rsidR="007F7556">
        <w:rPr>
          <w:rFonts w:ascii="Arial" w:eastAsia="Times New Roman" w:hAnsi="Arial" w:cs="Times New Roman"/>
        </w:rPr>
        <w:t>,</w:t>
      </w:r>
      <w:r w:rsidR="7BCC581A" w:rsidRPr="3FBAB398">
        <w:rPr>
          <w:rFonts w:ascii="Arial" w:eastAsia="Times New Roman" w:hAnsi="Arial" w:cs="Times New Roman"/>
        </w:rPr>
        <w:t xml:space="preserve"> </w:t>
      </w:r>
      <w:r w:rsidR="06373AF8" w:rsidRPr="3FBAB398">
        <w:rPr>
          <w:rFonts w:ascii="Arial" w:eastAsia="Times New Roman" w:hAnsi="Arial" w:cs="Times New Roman"/>
        </w:rPr>
        <w:t xml:space="preserve">the project must be resubmitted </w:t>
      </w:r>
      <w:r w:rsidR="00770DF3" w:rsidRPr="3FBAB398">
        <w:rPr>
          <w:rFonts w:ascii="Arial" w:eastAsia="Times New Roman" w:hAnsi="Arial" w:cs="Times New Roman"/>
        </w:rPr>
        <w:t>under the most current version of its associated protocol</w:t>
      </w:r>
      <w:r w:rsidR="11897139" w:rsidRPr="3FBAB398">
        <w:rPr>
          <w:rFonts w:ascii="Arial" w:eastAsia="Times New Roman" w:hAnsi="Arial" w:cs="Times New Roman"/>
        </w:rPr>
        <w:t xml:space="preserve"> (refer to Sectio</w:t>
      </w:r>
      <w:r w:rsidR="760A17AE" w:rsidRPr="3FBAB398">
        <w:rPr>
          <w:rFonts w:ascii="Arial" w:eastAsia="Times New Roman" w:hAnsi="Arial" w:cs="Times New Roman"/>
        </w:rPr>
        <w:t>n 3.5.4 of the Reserve’s Offset Program Manual for further requirements). Be advised that missing the verification deadline for initial v</w:t>
      </w:r>
      <w:r w:rsidR="07E5018E" w:rsidRPr="3FBAB398">
        <w:rPr>
          <w:rFonts w:ascii="Arial" w:eastAsia="Times New Roman" w:hAnsi="Arial" w:cs="Times New Roman"/>
        </w:rPr>
        <w:t>erification reporting periods may impact the project’s eligibility under the protocol.</w:t>
      </w:r>
    </w:p>
    <w:p w14:paraId="4FE2320C" w14:textId="33A6D718" w:rsidR="005E46F6" w:rsidRDefault="005E46F6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22967A4E" w14:textId="77777777" w:rsidR="005E46F6" w:rsidRDefault="005E46F6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57" w14:textId="77777777" w:rsidR="000346FA" w:rsidRPr="000346FA" w:rsidRDefault="000346FA" w:rsidP="000346FA">
      <w:pPr>
        <w:spacing w:after="0" w:line="240" w:lineRule="auto"/>
        <w:rPr>
          <w:rFonts w:ascii="Arial" w:eastAsia="Times New Roman" w:hAnsi="Arial" w:cs="Times New Roman"/>
          <w:i/>
          <w:szCs w:val="24"/>
        </w:rPr>
      </w:pPr>
      <w:r w:rsidRPr="000346FA">
        <w:rPr>
          <w:rFonts w:ascii="Arial" w:eastAsia="Times New Roman" w:hAnsi="Arial" w:cs="Times New Roman"/>
          <w:i/>
          <w:szCs w:val="24"/>
        </w:rPr>
        <w:t>Instructions</w:t>
      </w:r>
    </w:p>
    <w:p w14:paraId="368AFC58" w14:textId="3B56F246" w:rsidR="000346FA" w:rsidRDefault="000346FA" w:rsidP="000346FA">
      <w:pPr>
        <w:numPr>
          <w:ilvl w:val="0"/>
          <w:numId w:val="4"/>
        </w:numPr>
        <w:spacing w:before="60" w:after="6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>Complete</w:t>
      </w:r>
      <w:r w:rsidRPr="000346FA">
        <w:rPr>
          <w:rFonts w:ascii="Arial" w:eastAsia="Times New Roman" w:hAnsi="Arial" w:cs="Times New Roman"/>
        </w:rPr>
        <w:t xml:space="preserve"> the Request for Project </w:t>
      </w:r>
      <w:r w:rsidR="00CC4810">
        <w:rPr>
          <w:rFonts w:ascii="Arial" w:eastAsia="Times New Roman" w:hAnsi="Arial" w:cs="Times New Roman"/>
        </w:rPr>
        <w:t xml:space="preserve">Verification Deadline </w:t>
      </w:r>
      <w:r>
        <w:rPr>
          <w:rFonts w:ascii="Arial" w:eastAsia="Times New Roman" w:hAnsi="Arial" w:cs="Times New Roman"/>
        </w:rPr>
        <w:t xml:space="preserve">Extension </w:t>
      </w:r>
      <w:r w:rsidR="003633E7">
        <w:rPr>
          <w:rFonts w:ascii="Arial" w:eastAsia="Times New Roman" w:hAnsi="Arial" w:cs="Times New Roman"/>
        </w:rPr>
        <w:t xml:space="preserve">form </w:t>
      </w:r>
      <w:r>
        <w:rPr>
          <w:rFonts w:ascii="Arial" w:eastAsia="Times New Roman" w:hAnsi="Arial" w:cs="Times New Roman"/>
        </w:rPr>
        <w:t xml:space="preserve">and email the completed form and requested documentation to </w:t>
      </w:r>
      <w:hyperlink r:id="rId12" w:history="1">
        <w:r w:rsidRPr="00437EE5">
          <w:rPr>
            <w:rStyle w:val="Hyperlink"/>
            <w:rFonts w:ascii="Arial" w:eastAsia="Times New Roman" w:hAnsi="Arial" w:cs="Times New Roman"/>
          </w:rPr>
          <w:t>reserve@climateactionreserve.org</w:t>
        </w:r>
      </w:hyperlink>
    </w:p>
    <w:p w14:paraId="368AFC5B" w14:textId="356AF5C3" w:rsidR="000346FA" w:rsidRPr="000346FA" w:rsidRDefault="000346FA" w:rsidP="000346FA">
      <w:pPr>
        <w:numPr>
          <w:ilvl w:val="0"/>
          <w:numId w:val="4"/>
        </w:numPr>
        <w:spacing w:before="60" w:after="60" w:line="240" w:lineRule="auto"/>
        <w:rPr>
          <w:rFonts w:ascii="Arial" w:eastAsia="Times New Roman" w:hAnsi="Arial" w:cs="Times New Roman"/>
        </w:rPr>
      </w:pPr>
      <w:r w:rsidRPr="000346FA">
        <w:rPr>
          <w:rFonts w:ascii="Arial" w:eastAsia="Times New Roman" w:hAnsi="Arial" w:cs="Times New Roman"/>
        </w:rPr>
        <w:t xml:space="preserve">The </w:t>
      </w:r>
      <w:r w:rsidR="00F1447C">
        <w:rPr>
          <w:rFonts w:ascii="Arial" w:eastAsia="Times New Roman" w:hAnsi="Arial" w:cs="Times New Roman"/>
        </w:rPr>
        <w:t xml:space="preserve">Reserve will complete its review of the form and requested documentation. </w:t>
      </w:r>
    </w:p>
    <w:p w14:paraId="368AFC5C" w14:textId="77777777" w:rsidR="000346FA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5D" w14:textId="77777777" w:rsidR="000346FA" w:rsidRPr="001464AC" w:rsidRDefault="000346FA" w:rsidP="007558B8">
      <w:pPr>
        <w:keepNext/>
        <w:rPr>
          <w:b/>
          <w:sz w:val="24"/>
        </w:rPr>
      </w:pPr>
      <w:r w:rsidRPr="001464AC">
        <w:rPr>
          <w:b/>
          <w:sz w:val="24"/>
        </w:rPr>
        <w:lastRenderedPageBreak/>
        <w:t>Project Details</w:t>
      </w:r>
    </w:p>
    <w:p w14:paraId="368AFC5E" w14:textId="77777777" w:rsidR="000346FA" w:rsidRPr="000346FA" w:rsidRDefault="000346FA" w:rsidP="007558B8">
      <w:pPr>
        <w:keepNext/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5F" w14:textId="77777777" w:rsidR="004A4296" w:rsidRDefault="000346FA" w:rsidP="007558B8">
      <w:pPr>
        <w:keepNext/>
        <w:spacing w:after="0" w:line="240" w:lineRule="auto"/>
        <w:rPr>
          <w:rFonts w:ascii="Arial" w:eastAsia="Times New Roman" w:hAnsi="Arial" w:cs="Times New Roman"/>
          <w:szCs w:val="24"/>
        </w:rPr>
      </w:pPr>
      <w:r w:rsidRPr="000346FA">
        <w:rPr>
          <w:rFonts w:ascii="Arial" w:eastAsia="Times New Roman" w:hAnsi="Arial" w:cs="Times New Roman"/>
          <w:szCs w:val="24"/>
        </w:rPr>
        <w:t xml:space="preserve">Date of Request: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="002D1885">
        <w:rPr>
          <w:rFonts w:ascii="Arial" w:eastAsia="Times New Roman" w:hAnsi="Arial" w:cs="Times New Roman"/>
          <w:szCs w:val="24"/>
        </w:rPr>
        <w:t> </w:t>
      </w:r>
      <w:r w:rsidR="002D1885">
        <w:rPr>
          <w:rFonts w:ascii="Arial" w:eastAsia="Times New Roman" w:hAnsi="Arial" w:cs="Times New Roman"/>
          <w:szCs w:val="24"/>
        </w:rPr>
        <w:t> </w:t>
      </w:r>
      <w:r w:rsidR="002D1885">
        <w:rPr>
          <w:rFonts w:ascii="Arial" w:eastAsia="Times New Roman" w:hAnsi="Arial" w:cs="Times New Roman"/>
          <w:szCs w:val="24"/>
        </w:rPr>
        <w:t> </w:t>
      </w:r>
      <w:r w:rsidR="002D1885">
        <w:rPr>
          <w:rFonts w:ascii="Arial" w:eastAsia="Times New Roman" w:hAnsi="Arial" w:cs="Times New Roman"/>
          <w:szCs w:val="24"/>
        </w:rPr>
        <w:t> </w:t>
      </w:r>
      <w:r w:rsidR="002D1885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  <w:bookmarkEnd w:id="0"/>
    </w:p>
    <w:p w14:paraId="368AFC60" w14:textId="77777777" w:rsidR="000346FA" w:rsidRPr="000346FA" w:rsidRDefault="000346FA" w:rsidP="007558B8">
      <w:pPr>
        <w:keepNext/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61" w14:textId="77777777" w:rsidR="004A4296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0346FA">
        <w:rPr>
          <w:rFonts w:ascii="Arial" w:eastAsia="Times New Roman" w:hAnsi="Arial" w:cs="Times New Roman"/>
          <w:szCs w:val="24"/>
        </w:rPr>
        <w:t xml:space="preserve">Account Holder: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  <w:bookmarkEnd w:id="1"/>
    </w:p>
    <w:p w14:paraId="6C273AC0" w14:textId="77777777" w:rsidR="00087701" w:rsidRDefault="00087701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522F297D" w14:textId="529F87EC" w:rsidR="00087701" w:rsidRDefault="00087701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  <w:r>
        <w:rPr>
          <w:rFonts w:ascii="Arial" w:eastAsia="Times New Roman" w:hAnsi="Arial" w:cs="Times New Roman"/>
          <w:szCs w:val="24"/>
        </w:rPr>
        <w:t xml:space="preserve">Technical Consultant (if applicable): </w:t>
      </w:r>
      <w:r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Pr="000346FA">
        <w:rPr>
          <w:rFonts w:ascii="Arial" w:eastAsia="Times New Roman" w:hAnsi="Arial" w:cs="Times New Roman"/>
          <w:szCs w:val="24"/>
        </w:rPr>
      </w:r>
      <w:r w:rsidRPr="000346FA">
        <w:rPr>
          <w:rFonts w:ascii="Arial" w:eastAsia="Times New Roman" w:hAnsi="Arial" w:cs="Times New Roman"/>
          <w:szCs w:val="24"/>
        </w:rPr>
        <w:fldChar w:fldCharType="separate"/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fldChar w:fldCharType="end"/>
      </w:r>
    </w:p>
    <w:p w14:paraId="368AFC62" w14:textId="77777777" w:rsidR="000346FA" w:rsidRPr="000346FA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63" w14:textId="28B9A7A4" w:rsidR="004A4296" w:rsidRDefault="004A4296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0346FA">
        <w:rPr>
          <w:rFonts w:ascii="Arial" w:eastAsia="Times New Roman" w:hAnsi="Arial" w:cs="Times New Roman"/>
          <w:szCs w:val="24"/>
        </w:rPr>
        <w:t xml:space="preserve">Project </w:t>
      </w:r>
      <w:r w:rsidR="00CB4DB2">
        <w:rPr>
          <w:rFonts w:ascii="Arial" w:eastAsia="Times New Roman" w:hAnsi="Arial" w:cs="Times New Roman"/>
          <w:szCs w:val="24"/>
        </w:rPr>
        <w:t xml:space="preserve">ID </w:t>
      </w:r>
      <w:r w:rsidR="00C407C9" w:rsidRPr="000346FA">
        <w:rPr>
          <w:rFonts w:ascii="Arial" w:eastAsia="Times New Roman" w:hAnsi="Arial" w:cs="Times New Roman"/>
          <w:szCs w:val="24"/>
        </w:rPr>
        <w:t xml:space="preserve">Number </w:t>
      </w:r>
      <w:r w:rsidR="00814F00">
        <w:rPr>
          <w:rFonts w:ascii="Arial" w:eastAsia="Times New Roman" w:hAnsi="Arial" w:cs="Times New Roman"/>
          <w:szCs w:val="24"/>
        </w:rPr>
        <w:t>(</w:t>
      </w:r>
      <w:r w:rsidR="00C407C9" w:rsidRPr="000346FA">
        <w:rPr>
          <w:rFonts w:ascii="Arial" w:eastAsia="Times New Roman" w:hAnsi="Arial" w:cs="Times New Roman"/>
          <w:szCs w:val="24"/>
        </w:rPr>
        <w:t>e.g.</w:t>
      </w:r>
      <w:r w:rsidR="000346FA" w:rsidRPr="000346FA">
        <w:rPr>
          <w:rFonts w:ascii="Arial" w:eastAsia="Times New Roman" w:hAnsi="Arial" w:cs="Times New Roman"/>
          <w:szCs w:val="24"/>
        </w:rPr>
        <w:t xml:space="preserve"> CAR100)</w:t>
      </w:r>
      <w:r w:rsidR="005E46F6">
        <w:rPr>
          <w:rFonts w:ascii="Arial" w:eastAsia="Times New Roman" w:hAnsi="Arial" w:cs="Times New Roman"/>
          <w:szCs w:val="24"/>
        </w:rPr>
        <w:t xml:space="preserve"> or Cooperative/Aggregate</w:t>
      </w:r>
      <w:r w:rsidR="00CB4DB2">
        <w:rPr>
          <w:rFonts w:ascii="Arial" w:eastAsia="Times New Roman" w:hAnsi="Arial" w:cs="Times New Roman"/>
          <w:szCs w:val="24"/>
        </w:rPr>
        <w:t xml:space="preserve"> ID Number</w:t>
      </w:r>
      <w:r w:rsidR="000346FA" w:rsidRPr="000346FA">
        <w:rPr>
          <w:rFonts w:ascii="Arial" w:eastAsia="Times New Roman" w:hAnsi="Arial" w:cs="Times New Roman"/>
          <w:szCs w:val="24"/>
        </w:rPr>
        <w:t xml:space="preserve">: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" w:name="Text10"/>
      <w:r w:rsidR="000346FA"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  <w:bookmarkEnd w:id="2"/>
    </w:p>
    <w:p w14:paraId="02B94690" w14:textId="77777777" w:rsidR="00D9172B" w:rsidRDefault="00D9172B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27A21A1" w14:textId="353A807C" w:rsidR="00D9172B" w:rsidRDefault="00D9172B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  <w:r>
        <w:rPr>
          <w:rFonts w:ascii="Arial" w:eastAsia="Times New Roman" w:hAnsi="Arial" w:cs="Times New Roman"/>
          <w:szCs w:val="24"/>
        </w:rPr>
        <w:t xml:space="preserve">Project Name: </w:t>
      </w:r>
      <w:r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Pr="000346FA">
        <w:rPr>
          <w:rFonts w:ascii="Arial" w:eastAsia="Times New Roman" w:hAnsi="Arial" w:cs="Times New Roman"/>
          <w:szCs w:val="24"/>
        </w:rPr>
      </w:r>
      <w:r w:rsidRPr="000346FA">
        <w:rPr>
          <w:rFonts w:ascii="Arial" w:eastAsia="Times New Roman" w:hAnsi="Arial" w:cs="Times New Roman"/>
          <w:szCs w:val="24"/>
        </w:rPr>
        <w:fldChar w:fldCharType="separate"/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fldChar w:fldCharType="end"/>
      </w:r>
    </w:p>
    <w:p w14:paraId="368AFC64" w14:textId="77777777" w:rsidR="000346FA" w:rsidRPr="000346FA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65" w14:textId="77777777" w:rsidR="004A4296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0346FA">
        <w:rPr>
          <w:rFonts w:ascii="Arial" w:eastAsia="Times New Roman" w:hAnsi="Arial" w:cs="Times New Roman"/>
          <w:szCs w:val="24"/>
        </w:rPr>
        <w:t xml:space="preserve">Project Type: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Pr="000346FA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  <w:bookmarkEnd w:id="3"/>
    </w:p>
    <w:p w14:paraId="368AFC66" w14:textId="77777777" w:rsidR="000346FA" w:rsidRPr="000346FA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67" w14:textId="77777777" w:rsidR="004A4296" w:rsidRDefault="004A4296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0346FA">
        <w:rPr>
          <w:rFonts w:ascii="Arial" w:eastAsia="Times New Roman" w:hAnsi="Arial" w:cs="Times New Roman"/>
          <w:szCs w:val="24"/>
        </w:rPr>
        <w:t>Protocol Version Used:</w:t>
      </w:r>
      <w:r w:rsidR="000346FA" w:rsidRPr="000346FA">
        <w:rPr>
          <w:rFonts w:ascii="Arial" w:eastAsia="Times New Roman" w:hAnsi="Arial" w:cs="Times New Roman"/>
          <w:szCs w:val="24"/>
        </w:rPr>
        <w:t xml:space="preserve">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0346FA"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="00493451">
        <w:rPr>
          <w:rFonts w:ascii="Arial" w:eastAsia="Times New Roman" w:hAnsi="Arial" w:cs="Times New Roman"/>
          <w:szCs w:val="24"/>
        </w:rPr>
        <w:t> </w:t>
      </w:r>
      <w:r w:rsidR="00493451">
        <w:rPr>
          <w:rFonts w:ascii="Arial" w:eastAsia="Times New Roman" w:hAnsi="Arial" w:cs="Times New Roman"/>
          <w:szCs w:val="24"/>
        </w:rPr>
        <w:t> </w:t>
      </w:r>
      <w:r w:rsidR="00493451">
        <w:rPr>
          <w:rFonts w:ascii="Arial" w:eastAsia="Times New Roman" w:hAnsi="Arial" w:cs="Times New Roman"/>
          <w:szCs w:val="24"/>
        </w:rPr>
        <w:t> </w:t>
      </w:r>
      <w:r w:rsidR="00493451">
        <w:rPr>
          <w:rFonts w:ascii="Arial" w:eastAsia="Times New Roman" w:hAnsi="Arial" w:cs="Times New Roman"/>
          <w:szCs w:val="24"/>
        </w:rPr>
        <w:t> </w:t>
      </w:r>
      <w:r w:rsidR="00493451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  <w:bookmarkEnd w:id="4"/>
    </w:p>
    <w:p w14:paraId="368AFC68" w14:textId="77777777" w:rsidR="000346FA" w:rsidRPr="000346FA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69" w14:textId="77777777" w:rsidR="004A4296" w:rsidRDefault="004A4296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0346FA">
        <w:rPr>
          <w:rFonts w:ascii="Arial" w:eastAsia="Times New Roman" w:hAnsi="Arial" w:cs="Times New Roman"/>
          <w:szCs w:val="24"/>
        </w:rPr>
        <w:t>Reporting Period (for whi</w:t>
      </w:r>
      <w:r w:rsidR="000346FA" w:rsidRPr="000346FA">
        <w:rPr>
          <w:rFonts w:ascii="Arial" w:eastAsia="Times New Roman" w:hAnsi="Arial" w:cs="Times New Roman"/>
          <w:szCs w:val="24"/>
        </w:rPr>
        <w:t xml:space="preserve">ch request applies to):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0346FA"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  <w:bookmarkEnd w:id="5"/>
      <w:r w:rsidR="00814F00">
        <w:rPr>
          <w:rFonts w:ascii="Arial" w:eastAsia="Times New Roman" w:hAnsi="Arial" w:cs="Times New Roman"/>
          <w:szCs w:val="24"/>
        </w:rPr>
        <w:t xml:space="preserve"> to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814F00"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="00814F00" w:rsidRPr="000346FA">
        <w:rPr>
          <w:rFonts w:ascii="Arial" w:eastAsia="Times New Roman" w:hAnsi="Arial" w:cs="Times New Roman"/>
          <w:szCs w:val="24"/>
        </w:rPr>
        <w:t> </w:t>
      </w:r>
      <w:r w:rsidR="00814F00" w:rsidRPr="000346FA">
        <w:rPr>
          <w:rFonts w:ascii="Arial" w:eastAsia="Times New Roman" w:hAnsi="Arial" w:cs="Times New Roman"/>
          <w:szCs w:val="24"/>
        </w:rPr>
        <w:t> </w:t>
      </w:r>
      <w:r w:rsidR="00814F00" w:rsidRPr="000346FA">
        <w:rPr>
          <w:rFonts w:ascii="Arial" w:eastAsia="Times New Roman" w:hAnsi="Arial" w:cs="Times New Roman"/>
          <w:szCs w:val="24"/>
        </w:rPr>
        <w:t> </w:t>
      </w:r>
      <w:r w:rsidR="00814F00" w:rsidRPr="000346FA">
        <w:rPr>
          <w:rFonts w:ascii="Arial" w:eastAsia="Times New Roman" w:hAnsi="Arial" w:cs="Times New Roman"/>
          <w:szCs w:val="24"/>
        </w:rPr>
        <w:t> </w:t>
      </w:r>
      <w:r w:rsidR="00814F00" w:rsidRPr="000346FA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</w:p>
    <w:p w14:paraId="368AFC6A" w14:textId="77777777" w:rsidR="000346FA" w:rsidRPr="000346FA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6B" w14:textId="77777777" w:rsidR="004A4296" w:rsidRDefault="004A4296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  <w:r w:rsidRPr="000346FA">
        <w:rPr>
          <w:rFonts w:ascii="Arial" w:eastAsia="Times New Roman" w:hAnsi="Arial" w:cs="Times New Roman"/>
          <w:szCs w:val="24"/>
        </w:rPr>
        <w:t>Form Completed By</w:t>
      </w:r>
      <w:r w:rsidR="00746C95">
        <w:rPr>
          <w:rFonts w:ascii="Arial" w:eastAsia="Times New Roman" w:hAnsi="Arial" w:cs="Times New Roman"/>
          <w:szCs w:val="24"/>
        </w:rPr>
        <w:t xml:space="preserve"> (name and email)</w:t>
      </w:r>
      <w:r w:rsidRPr="000346FA">
        <w:rPr>
          <w:rFonts w:ascii="Arial" w:eastAsia="Times New Roman" w:hAnsi="Arial" w:cs="Times New Roman"/>
          <w:szCs w:val="24"/>
        </w:rPr>
        <w:t>:</w:t>
      </w:r>
      <w:r w:rsidR="000346FA" w:rsidRPr="000346FA">
        <w:rPr>
          <w:rFonts w:ascii="Arial" w:eastAsia="Times New Roman" w:hAnsi="Arial" w:cs="Times New Roman"/>
          <w:szCs w:val="24"/>
        </w:rPr>
        <w:t xml:space="preserve">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0346FA"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  <w:bookmarkEnd w:id="6"/>
    </w:p>
    <w:p w14:paraId="368AFC6C" w14:textId="77777777" w:rsidR="000346FA" w:rsidRPr="000346FA" w:rsidRDefault="000346FA" w:rsidP="000346FA">
      <w:pPr>
        <w:spacing w:after="0" w:line="240" w:lineRule="auto"/>
        <w:rPr>
          <w:rFonts w:ascii="Arial" w:eastAsia="Times New Roman" w:hAnsi="Arial" w:cs="Times New Roman"/>
          <w:szCs w:val="24"/>
        </w:rPr>
      </w:pPr>
    </w:p>
    <w:p w14:paraId="368AFC6D" w14:textId="77777777" w:rsidR="000346FA" w:rsidRPr="000346FA" w:rsidRDefault="000346FA" w:rsidP="000346FA">
      <w:pPr>
        <w:spacing w:after="0" w:line="240" w:lineRule="auto"/>
        <w:ind w:left="360"/>
        <w:rPr>
          <w:rFonts w:ascii="Arial" w:eastAsia="Times New Roman" w:hAnsi="Arial" w:cs="Times New Roman"/>
          <w:szCs w:val="24"/>
        </w:rPr>
      </w:pPr>
    </w:p>
    <w:p w14:paraId="1B3B9EF8" w14:textId="11993C07" w:rsidR="00BE48DF" w:rsidRDefault="00CC4810" w:rsidP="000346FA">
      <w:pPr>
        <w:numPr>
          <w:ilvl w:val="0"/>
          <w:numId w:val="1"/>
        </w:numPr>
        <w:tabs>
          <w:tab w:val="num" w:pos="360"/>
        </w:tabs>
        <w:spacing w:after="0" w:line="240" w:lineRule="auto"/>
        <w:rPr>
          <w:rFonts w:ascii="Arial" w:eastAsia="Times New Roman" w:hAnsi="Arial" w:cs="Times New Roman"/>
          <w:szCs w:val="24"/>
        </w:rPr>
      </w:pPr>
      <w:r>
        <w:rPr>
          <w:rFonts w:ascii="Arial" w:eastAsia="Times New Roman" w:hAnsi="Arial" w:cs="Times New Roman"/>
          <w:szCs w:val="24"/>
        </w:rPr>
        <w:t xml:space="preserve">If </w:t>
      </w:r>
      <w:r w:rsidR="00BE48DF">
        <w:rPr>
          <w:rFonts w:ascii="Arial" w:eastAsia="Times New Roman" w:hAnsi="Arial" w:cs="Times New Roman"/>
          <w:szCs w:val="24"/>
        </w:rPr>
        <w:t>reporting period is being verified with a site visit, h</w:t>
      </w:r>
      <w:r w:rsidR="00C21D38" w:rsidRPr="000346FA">
        <w:rPr>
          <w:rFonts w:ascii="Arial" w:eastAsia="Times New Roman" w:hAnsi="Arial" w:cs="Times New Roman"/>
          <w:szCs w:val="24"/>
        </w:rPr>
        <w:t xml:space="preserve">as a site visit occurred? </w:t>
      </w:r>
    </w:p>
    <w:p w14:paraId="368AFC6E" w14:textId="5DFE7052" w:rsidR="00C21D38" w:rsidRDefault="00C21D38" w:rsidP="00BE48DF">
      <w:pPr>
        <w:spacing w:after="0" w:line="240" w:lineRule="auto"/>
        <w:ind w:left="360"/>
        <w:rPr>
          <w:rFonts w:ascii="Arial" w:eastAsia="Times New Roman" w:hAnsi="Arial" w:cs="Times New Roman"/>
          <w:szCs w:val="24"/>
        </w:rPr>
      </w:pPr>
      <w:r w:rsidRPr="00BE48DF">
        <w:rPr>
          <w:rFonts w:ascii="Arial" w:eastAsia="Times New Roman" w:hAnsi="Arial" w:cs="Times New Roman"/>
          <w:szCs w:val="24"/>
        </w:rPr>
        <w:t xml:space="preserve"> </w:t>
      </w:r>
      <w:r w:rsidR="00940F0F" w:rsidRPr="00C2575A">
        <w:rPr>
          <w:rFonts w:ascii="Arial" w:eastAsia="Times New Roman" w:hAnsi="Arial" w:cs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3"/>
      <w:r w:rsidR="000346FA" w:rsidRPr="00BE48DF">
        <w:rPr>
          <w:rFonts w:ascii="Arial" w:eastAsia="Times New Roman" w:hAnsi="Arial" w:cs="Times New Roman"/>
          <w:szCs w:val="24"/>
        </w:rPr>
        <w:instrText xml:space="preserve"> FORMCHECKBOX </w:instrText>
      </w:r>
      <w:r w:rsidR="00940F0F" w:rsidRPr="00C2575A">
        <w:rPr>
          <w:rFonts w:ascii="Arial" w:eastAsia="Times New Roman" w:hAnsi="Arial" w:cs="Times New Roman"/>
          <w:szCs w:val="24"/>
        </w:rPr>
      </w:r>
      <w:r w:rsidR="00940F0F" w:rsidRPr="00C2575A">
        <w:rPr>
          <w:rFonts w:ascii="Arial" w:eastAsia="Times New Roman" w:hAnsi="Arial" w:cs="Times New Roman"/>
          <w:szCs w:val="24"/>
        </w:rPr>
        <w:fldChar w:fldCharType="separate"/>
      </w:r>
      <w:r w:rsidR="00940F0F" w:rsidRPr="00C2575A">
        <w:rPr>
          <w:rFonts w:ascii="Arial" w:eastAsia="Times New Roman" w:hAnsi="Arial" w:cs="Times New Roman"/>
          <w:szCs w:val="24"/>
        </w:rPr>
        <w:fldChar w:fldCharType="end"/>
      </w:r>
      <w:bookmarkEnd w:id="7"/>
      <w:r w:rsidRPr="00BE48DF">
        <w:rPr>
          <w:rFonts w:ascii="Arial" w:eastAsia="Times New Roman" w:hAnsi="Arial" w:cs="Times New Roman"/>
          <w:szCs w:val="24"/>
        </w:rPr>
        <w:t>Yes, Date</w:t>
      </w:r>
      <w:r w:rsidR="00814F00" w:rsidRPr="00BE48DF">
        <w:rPr>
          <w:rFonts w:ascii="Arial" w:eastAsia="Times New Roman" w:hAnsi="Arial" w:cs="Times New Roman"/>
          <w:szCs w:val="24"/>
        </w:rPr>
        <w:t>(s)</w:t>
      </w:r>
      <w:r w:rsidRPr="00BE48DF">
        <w:rPr>
          <w:rFonts w:ascii="Arial" w:eastAsia="Times New Roman" w:hAnsi="Arial" w:cs="Times New Roman"/>
          <w:szCs w:val="24"/>
        </w:rPr>
        <w:t xml:space="preserve">:  </w:t>
      </w:r>
      <w:r w:rsidR="00940F0F" w:rsidRPr="00C2575A">
        <w:rPr>
          <w:rFonts w:ascii="Arial" w:eastAsia="Times New Roman" w:hAnsi="Arial" w:cs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="000346FA" w:rsidRPr="00BE48DF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C2575A">
        <w:rPr>
          <w:rFonts w:ascii="Arial" w:eastAsia="Times New Roman" w:hAnsi="Arial" w:cs="Times New Roman"/>
          <w:szCs w:val="24"/>
        </w:rPr>
      </w:r>
      <w:r w:rsidR="00940F0F" w:rsidRPr="00C2575A">
        <w:rPr>
          <w:rFonts w:ascii="Arial" w:eastAsia="Times New Roman" w:hAnsi="Arial" w:cs="Times New Roman"/>
          <w:szCs w:val="24"/>
        </w:rPr>
        <w:fldChar w:fldCharType="separate"/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940F0F" w:rsidRPr="00C2575A">
        <w:rPr>
          <w:rFonts w:ascii="Arial" w:eastAsia="Times New Roman" w:hAnsi="Arial" w:cs="Times New Roman"/>
          <w:szCs w:val="24"/>
        </w:rPr>
        <w:fldChar w:fldCharType="end"/>
      </w:r>
      <w:bookmarkEnd w:id="8"/>
      <w:r w:rsidR="000346FA" w:rsidRPr="00BE48DF">
        <w:rPr>
          <w:rFonts w:ascii="Arial" w:eastAsia="Times New Roman" w:hAnsi="Arial" w:cs="Times New Roman"/>
          <w:szCs w:val="24"/>
        </w:rPr>
        <w:t xml:space="preserve"> </w:t>
      </w:r>
      <w:r w:rsidR="000346FA" w:rsidRPr="00BE48DF">
        <w:rPr>
          <w:rFonts w:ascii="Arial" w:eastAsia="Times New Roman" w:hAnsi="Arial" w:cs="Times New Roman"/>
          <w:szCs w:val="24"/>
        </w:rPr>
        <w:tab/>
      </w:r>
      <w:r w:rsidR="00940F0F" w:rsidRPr="00C2575A">
        <w:rPr>
          <w:rFonts w:ascii="Arial" w:eastAsia="Times New Roman" w:hAnsi="Arial" w:cs="Times New Roman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4"/>
      <w:r w:rsidR="000346FA" w:rsidRPr="00BE48DF">
        <w:rPr>
          <w:rFonts w:ascii="Arial" w:eastAsia="Times New Roman" w:hAnsi="Arial" w:cs="Times New Roman"/>
          <w:szCs w:val="24"/>
        </w:rPr>
        <w:instrText xml:space="preserve"> FORMCHECKBOX </w:instrText>
      </w:r>
      <w:r w:rsidR="00940F0F" w:rsidRPr="00C2575A">
        <w:rPr>
          <w:rFonts w:ascii="Arial" w:eastAsia="Times New Roman" w:hAnsi="Arial" w:cs="Times New Roman"/>
          <w:szCs w:val="24"/>
        </w:rPr>
      </w:r>
      <w:r w:rsidR="00940F0F" w:rsidRPr="00C2575A">
        <w:rPr>
          <w:rFonts w:ascii="Arial" w:eastAsia="Times New Roman" w:hAnsi="Arial" w:cs="Times New Roman"/>
          <w:szCs w:val="24"/>
        </w:rPr>
        <w:fldChar w:fldCharType="separate"/>
      </w:r>
      <w:r w:rsidR="00940F0F" w:rsidRPr="00C2575A">
        <w:rPr>
          <w:rFonts w:ascii="Arial" w:eastAsia="Times New Roman" w:hAnsi="Arial" w:cs="Times New Roman"/>
          <w:szCs w:val="24"/>
        </w:rPr>
        <w:fldChar w:fldCharType="end"/>
      </w:r>
      <w:bookmarkEnd w:id="9"/>
      <w:r w:rsidRPr="00BE48DF">
        <w:rPr>
          <w:rFonts w:ascii="Arial" w:eastAsia="Times New Roman" w:hAnsi="Arial" w:cs="Times New Roman"/>
          <w:szCs w:val="24"/>
        </w:rPr>
        <w:t>No</w:t>
      </w:r>
      <w:r w:rsidR="00BE48DF">
        <w:rPr>
          <w:rFonts w:ascii="Arial" w:eastAsia="Times New Roman" w:hAnsi="Arial" w:cs="Times New Roman"/>
          <w:szCs w:val="24"/>
        </w:rPr>
        <w:tab/>
      </w:r>
      <w:r w:rsidR="00BE48DF" w:rsidRPr="0003315D">
        <w:rPr>
          <w:rFonts w:ascii="Arial" w:eastAsia="Times New Roman" w:hAnsi="Arial" w:cs="Times New Roman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E48DF" w:rsidRPr="0003315D">
        <w:rPr>
          <w:rFonts w:ascii="Arial" w:eastAsia="Times New Roman" w:hAnsi="Arial" w:cs="Times New Roman"/>
          <w:szCs w:val="24"/>
        </w:rPr>
        <w:instrText xml:space="preserve"> FORMCHECKBOX </w:instrText>
      </w:r>
      <w:r w:rsidR="00BE48DF" w:rsidRPr="0003315D">
        <w:rPr>
          <w:rFonts w:ascii="Arial" w:eastAsia="Times New Roman" w:hAnsi="Arial" w:cs="Times New Roman"/>
          <w:szCs w:val="24"/>
        </w:rPr>
      </w:r>
      <w:r w:rsidR="00BE48DF" w:rsidRPr="0003315D">
        <w:rPr>
          <w:rFonts w:ascii="Arial" w:eastAsia="Times New Roman" w:hAnsi="Arial" w:cs="Times New Roman"/>
          <w:szCs w:val="24"/>
        </w:rPr>
        <w:fldChar w:fldCharType="separate"/>
      </w:r>
      <w:r w:rsidR="00BE48DF" w:rsidRPr="0003315D">
        <w:rPr>
          <w:rFonts w:ascii="Arial" w:eastAsia="Times New Roman" w:hAnsi="Arial" w:cs="Times New Roman"/>
          <w:szCs w:val="24"/>
        </w:rPr>
        <w:fldChar w:fldCharType="end"/>
      </w:r>
      <w:r w:rsidR="00BE48DF">
        <w:rPr>
          <w:rFonts w:ascii="Arial" w:eastAsia="Times New Roman" w:hAnsi="Arial" w:cs="Times New Roman"/>
          <w:szCs w:val="24"/>
        </w:rPr>
        <w:t>N/A</w:t>
      </w:r>
    </w:p>
    <w:p w14:paraId="25D78071" w14:textId="57673C4D" w:rsidR="00BE48DF" w:rsidRDefault="00BE48DF" w:rsidP="00BE48DF">
      <w:pPr>
        <w:spacing w:after="0" w:line="240" w:lineRule="auto"/>
        <w:ind w:left="360"/>
        <w:rPr>
          <w:rFonts w:ascii="Arial" w:eastAsia="Times New Roman" w:hAnsi="Arial" w:cs="Times New Roman"/>
          <w:szCs w:val="24"/>
        </w:rPr>
      </w:pPr>
    </w:p>
    <w:p w14:paraId="4235B2D4" w14:textId="0C3487FF" w:rsidR="002D26E4" w:rsidRDefault="002D26E4" w:rsidP="002D26E4">
      <w:pPr>
        <w:numPr>
          <w:ilvl w:val="0"/>
          <w:numId w:val="1"/>
        </w:numPr>
        <w:tabs>
          <w:tab w:val="num" w:pos="360"/>
        </w:tabs>
        <w:spacing w:after="0" w:line="240" w:lineRule="auto"/>
        <w:rPr>
          <w:rFonts w:ascii="Arial" w:eastAsia="Times New Roman" w:hAnsi="Arial" w:cs="Times New Roman"/>
          <w:szCs w:val="24"/>
        </w:rPr>
      </w:pPr>
      <w:r>
        <w:rPr>
          <w:rFonts w:ascii="Arial" w:eastAsia="Times New Roman" w:hAnsi="Arial" w:cs="Times New Roman"/>
          <w:szCs w:val="24"/>
        </w:rPr>
        <w:t>If reporting period is being verified with a desk review verification, h</w:t>
      </w:r>
      <w:r w:rsidRPr="000346FA">
        <w:rPr>
          <w:rFonts w:ascii="Arial" w:eastAsia="Times New Roman" w:hAnsi="Arial" w:cs="Times New Roman"/>
          <w:szCs w:val="24"/>
        </w:rPr>
        <w:t xml:space="preserve">as </w:t>
      </w:r>
      <w:r>
        <w:rPr>
          <w:rFonts w:ascii="Arial" w:eastAsia="Times New Roman" w:hAnsi="Arial" w:cs="Times New Roman"/>
          <w:szCs w:val="24"/>
        </w:rPr>
        <w:t>required project data and documentation been submitted to the verification body</w:t>
      </w:r>
      <w:r w:rsidRPr="000346FA">
        <w:rPr>
          <w:rFonts w:ascii="Arial" w:eastAsia="Times New Roman" w:hAnsi="Arial" w:cs="Times New Roman"/>
          <w:szCs w:val="24"/>
        </w:rPr>
        <w:t xml:space="preserve">? </w:t>
      </w:r>
    </w:p>
    <w:p w14:paraId="2112ACC3" w14:textId="77777777" w:rsidR="002D26E4" w:rsidRPr="002D26E4" w:rsidRDefault="002D26E4" w:rsidP="00C2575A">
      <w:pPr>
        <w:pStyle w:val="ListParagraph"/>
        <w:spacing w:after="0" w:line="240" w:lineRule="auto"/>
        <w:ind w:left="360"/>
        <w:rPr>
          <w:rFonts w:ascii="Arial" w:eastAsia="Times New Roman" w:hAnsi="Arial" w:cs="Times New Roman"/>
          <w:szCs w:val="24"/>
        </w:rPr>
      </w:pPr>
      <w:r w:rsidRPr="002D26E4">
        <w:rPr>
          <w:rFonts w:ascii="Arial" w:eastAsia="Times New Roman" w:hAnsi="Arial" w:cs="Times New Roman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D26E4">
        <w:rPr>
          <w:rFonts w:ascii="Arial" w:eastAsia="Times New Roman" w:hAnsi="Arial" w:cs="Times New Roman"/>
          <w:szCs w:val="24"/>
        </w:rPr>
        <w:instrText xml:space="preserve"> FORMCHECKBOX </w:instrText>
      </w:r>
      <w:r w:rsidRPr="002D26E4">
        <w:rPr>
          <w:rFonts w:ascii="Arial" w:eastAsia="Times New Roman" w:hAnsi="Arial" w:cs="Times New Roman"/>
          <w:szCs w:val="24"/>
        </w:rPr>
      </w:r>
      <w:r w:rsidRPr="002D26E4">
        <w:rPr>
          <w:rFonts w:ascii="Arial" w:eastAsia="Times New Roman" w:hAnsi="Arial" w:cs="Times New Roman"/>
          <w:szCs w:val="24"/>
        </w:rPr>
        <w:fldChar w:fldCharType="separate"/>
      </w:r>
      <w:r w:rsidRPr="002D26E4">
        <w:rPr>
          <w:rFonts w:ascii="Arial" w:eastAsia="Times New Roman" w:hAnsi="Arial" w:cs="Times New Roman"/>
          <w:szCs w:val="24"/>
        </w:rPr>
        <w:fldChar w:fldCharType="end"/>
      </w:r>
      <w:r w:rsidRPr="002D26E4">
        <w:rPr>
          <w:rFonts w:ascii="Arial" w:eastAsia="Times New Roman" w:hAnsi="Arial" w:cs="Times New Roman"/>
          <w:szCs w:val="24"/>
        </w:rPr>
        <w:t xml:space="preserve">Yes, Date(s):  </w:t>
      </w:r>
      <w:r w:rsidRPr="002D26E4">
        <w:rPr>
          <w:rFonts w:ascii="Arial" w:eastAsia="Times New Roman" w:hAnsi="Arial" w:cs="Times New Roman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D26E4">
        <w:rPr>
          <w:rFonts w:ascii="Arial" w:eastAsia="Times New Roman" w:hAnsi="Arial" w:cs="Times New Roman"/>
          <w:szCs w:val="24"/>
        </w:rPr>
        <w:instrText xml:space="preserve"> FORMTEXT </w:instrText>
      </w:r>
      <w:r w:rsidRPr="002D26E4">
        <w:rPr>
          <w:rFonts w:ascii="Arial" w:eastAsia="Times New Roman" w:hAnsi="Arial" w:cs="Times New Roman"/>
          <w:szCs w:val="24"/>
        </w:rPr>
      </w:r>
      <w:r w:rsidRPr="002D26E4">
        <w:rPr>
          <w:rFonts w:ascii="Arial" w:eastAsia="Times New Roman" w:hAnsi="Arial" w:cs="Times New Roman"/>
          <w:szCs w:val="24"/>
        </w:rPr>
        <w:fldChar w:fldCharType="separate"/>
      </w:r>
      <w:r w:rsidRPr="000346FA">
        <w:rPr>
          <w:rFonts w:eastAsia="Times New Roman"/>
        </w:rPr>
        <w:t> </w:t>
      </w:r>
      <w:r w:rsidRPr="000346FA">
        <w:rPr>
          <w:rFonts w:eastAsia="Times New Roman"/>
        </w:rPr>
        <w:t> </w:t>
      </w:r>
      <w:r w:rsidRPr="000346FA">
        <w:rPr>
          <w:rFonts w:eastAsia="Times New Roman"/>
        </w:rPr>
        <w:t> </w:t>
      </w:r>
      <w:r w:rsidRPr="000346FA">
        <w:rPr>
          <w:rFonts w:eastAsia="Times New Roman"/>
        </w:rPr>
        <w:t> </w:t>
      </w:r>
      <w:r w:rsidRPr="000346FA">
        <w:rPr>
          <w:rFonts w:eastAsia="Times New Roman"/>
        </w:rPr>
        <w:t> </w:t>
      </w:r>
      <w:r w:rsidRPr="002D26E4">
        <w:rPr>
          <w:rFonts w:ascii="Arial" w:eastAsia="Times New Roman" w:hAnsi="Arial" w:cs="Times New Roman"/>
          <w:szCs w:val="24"/>
        </w:rPr>
        <w:fldChar w:fldCharType="end"/>
      </w:r>
      <w:r w:rsidRPr="002D26E4">
        <w:rPr>
          <w:rFonts w:ascii="Arial" w:eastAsia="Times New Roman" w:hAnsi="Arial" w:cs="Times New Roman"/>
          <w:szCs w:val="24"/>
        </w:rPr>
        <w:t xml:space="preserve"> </w:t>
      </w:r>
      <w:r w:rsidRPr="002D26E4">
        <w:rPr>
          <w:rFonts w:ascii="Arial" w:eastAsia="Times New Roman" w:hAnsi="Arial" w:cs="Times New Roman"/>
          <w:szCs w:val="24"/>
        </w:rPr>
        <w:tab/>
      </w:r>
      <w:r w:rsidRPr="002D26E4">
        <w:rPr>
          <w:rFonts w:ascii="Arial" w:eastAsia="Times New Roman" w:hAnsi="Arial" w:cs="Times New Roman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26E4">
        <w:rPr>
          <w:rFonts w:ascii="Arial" w:eastAsia="Times New Roman" w:hAnsi="Arial" w:cs="Times New Roman"/>
          <w:szCs w:val="24"/>
        </w:rPr>
        <w:instrText xml:space="preserve"> FORMCHECKBOX </w:instrText>
      </w:r>
      <w:r w:rsidRPr="002D26E4">
        <w:rPr>
          <w:rFonts w:ascii="Arial" w:eastAsia="Times New Roman" w:hAnsi="Arial" w:cs="Times New Roman"/>
          <w:szCs w:val="24"/>
        </w:rPr>
      </w:r>
      <w:r w:rsidRPr="002D26E4">
        <w:rPr>
          <w:rFonts w:ascii="Arial" w:eastAsia="Times New Roman" w:hAnsi="Arial" w:cs="Times New Roman"/>
          <w:szCs w:val="24"/>
        </w:rPr>
        <w:fldChar w:fldCharType="separate"/>
      </w:r>
      <w:r w:rsidRPr="002D26E4">
        <w:rPr>
          <w:rFonts w:ascii="Arial" w:eastAsia="Times New Roman" w:hAnsi="Arial" w:cs="Times New Roman"/>
          <w:szCs w:val="24"/>
        </w:rPr>
        <w:fldChar w:fldCharType="end"/>
      </w:r>
      <w:r w:rsidRPr="002D26E4">
        <w:rPr>
          <w:rFonts w:ascii="Arial" w:eastAsia="Times New Roman" w:hAnsi="Arial" w:cs="Times New Roman"/>
          <w:szCs w:val="24"/>
        </w:rPr>
        <w:t>No</w:t>
      </w:r>
      <w:r w:rsidRPr="002D26E4">
        <w:rPr>
          <w:rFonts w:ascii="Arial" w:eastAsia="Times New Roman" w:hAnsi="Arial" w:cs="Times New Roman"/>
          <w:szCs w:val="24"/>
        </w:rPr>
        <w:tab/>
      </w:r>
      <w:r w:rsidRPr="002D26E4">
        <w:rPr>
          <w:rFonts w:ascii="Arial" w:eastAsia="Times New Roman" w:hAnsi="Arial" w:cs="Times New Roman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D26E4">
        <w:rPr>
          <w:rFonts w:ascii="Arial" w:eastAsia="Times New Roman" w:hAnsi="Arial" w:cs="Times New Roman"/>
          <w:szCs w:val="24"/>
        </w:rPr>
        <w:instrText xml:space="preserve"> FORMCHECKBOX </w:instrText>
      </w:r>
      <w:r w:rsidRPr="002D26E4">
        <w:rPr>
          <w:rFonts w:ascii="Arial" w:eastAsia="Times New Roman" w:hAnsi="Arial" w:cs="Times New Roman"/>
          <w:szCs w:val="24"/>
        </w:rPr>
      </w:r>
      <w:r w:rsidRPr="002D26E4">
        <w:rPr>
          <w:rFonts w:ascii="Arial" w:eastAsia="Times New Roman" w:hAnsi="Arial" w:cs="Times New Roman"/>
          <w:szCs w:val="24"/>
        </w:rPr>
        <w:fldChar w:fldCharType="separate"/>
      </w:r>
      <w:r w:rsidRPr="002D26E4">
        <w:rPr>
          <w:rFonts w:ascii="Arial" w:eastAsia="Times New Roman" w:hAnsi="Arial" w:cs="Times New Roman"/>
          <w:szCs w:val="24"/>
        </w:rPr>
        <w:fldChar w:fldCharType="end"/>
      </w:r>
      <w:r w:rsidRPr="002D26E4">
        <w:rPr>
          <w:rFonts w:ascii="Arial" w:eastAsia="Times New Roman" w:hAnsi="Arial" w:cs="Times New Roman"/>
          <w:szCs w:val="24"/>
        </w:rPr>
        <w:t>N/A</w:t>
      </w:r>
    </w:p>
    <w:p w14:paraId="368AFC6F" w14:textId="77777777" w:rsidR="000346FA" w:rsidRPr="000346FA" w:rsidRDefault="000346FA" w:rsidP="000346FA">
      <w:pPr>
        <w:spacing w:after="0" w:line="240" w:lineRule="auto"/>
        <w:ind w:left="360"/>
        <w:rPr>
          <w:rFonts w:ascii="Arial" w:eastAsia="Times New Roman" w:hAnsi="Arial" w:cs="Times New Roman"/>
          <w:szCs w:val="24"/>
        </w:rPr>
      </w:pPr>
    </w:p>
    <w:p w14:paraId="368AFC70" w14:textId="77777777" w:rsidR="00C21D38" w:rsidRDefault="00C21D38" w:rsidP="000346FA">
      <w:pPr>
        <w:numPr>
          <w:ilvl w:val="0"/>
          <w:numId w:val="1"/>
        </w:numPr>
        <w:tabs>
          <w:tab w:val="num" w:pos="360"/>
        </w:tabs>
        <w:spacing w:after="0" w:line="240" w:lineRule="auto"/>
        <w:rPr>
          <w:rFonts w:ascii="Arial" w:eastAsia="Times New Roman" w:hAnsi="Arial" w:cs="Times New Roman"/>
          <w:szCs w:val="24"/>
        </w:rPr>
      </w:pPr>
      <w:r w:rsidRPr="000346FA">
        <w:rPr>
          <w:rFonts w:ascii="Arial" w:eastAsia="Times New Roman" w:hAnsi="Arial" w:cs="Times New Roman"/>
          <w:szCs w:val="24"/>
        </w:rPr>
        <w:t xml:space="preserve">Reason for Extension: provide a detailed description of any issues </w:t>
      </w:r>
      <w:r w:rsidR="00814F00">
        <w:rPr>
          <w:rFonts w:ascii="Arial" w:eastAsia="Times New Roman" w:hAnsi="Arial" w:cs="Times New Roman"/>
          <w:szCs w:val="24"/>
        </w:rPr>
        <w:t>that</w:t>
      </w:r>
      <w:r w:rsidR="00814F00" w:rsidRPr="000346FA">
        <w:rPr>
          <w:rFonts w:ascii="Arial" w:eastAsia="Times New Roman" w:hAnsi="Arial" w:cs="Times New Roman"/>
          <w:szCs w:val="24"/>
        </w:rPr>
        <w:t xml:space="preserve"> </w:t>
      </w:r>
      <w:r w:rsidRPr="000346FA">
        <w:rPr>
          <w:rFonts w:ascii="Arial" w:eastAsia="Times New Roman" w:hAnsi="Arial" w:cs="Times New Roman"/>
          <w:szCs w:val="24"/>
        </w:rPr>
        <w:t>are contributing to the delay in meeting the deadline.</w:t>
      </w:r>
      <w:r w:rsidR="000346FA" w:rsidRPr="000346FA">
        <w:rPr>
          <w:rFonts w:ascii="Arial" w:eastAsia="Times New Roman" w:hAnsi="Arial" w:cs="Times New Roman"/>
          <w:szCs w:val="24"/>
        </w:rPr>
        <w:t xml:space="preserve">  </w:t>
      </w:r>
      <w:r w:rsidR="00940F0F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0" w:name="Text2"/>
      <w:r w:rsidR="000346FA"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940F0F" w:rsidRPr="000346FA">
        <w:rPr>
          <w:rFonts w:ascii="Arial" w:eastAsia="Times New Roman" w:hAnsi="Arial" w:cs="Times New Roman"/>
          <w:szCs w:val="24"/>
        </w:rPr>
      </w:r>
      <w:r w:rsidR="00940F0F" w:rsidRPr="000346FA">
        <w:rPr>
          <w:rFonts w:ascii="Arial" w:eastAsia="Times New Roman" w:hAnsi="Arial" w:cs="Times New Roman"/>
          <w:szCs w:val="24"/>
        </w:rPr>
        <w:fldChar w:fldCharType="separate"/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0346FA" w:rsidRPr="000346FA">
        <w:rPr>
          <w:rFonts w:ascii="Arial" w:eastAsia="Times New Roman" w:hAnsi="Arial" w:cs="Times New Roman"/>
          <w:szCs w:val="24"/>
        </w:rPr>
        <w:t> </w:t>
      </w:r>
      <w:r w:rsidR="00940F0F" w:rsidRPr="000346FA">
        <w:rPr>
          <w:rFonts w:ascii="Arial" w:eastAsia="Times New Roman" w:hAnsi="Arial" w:cs="Times New Roman"/>
          <w:szCs w:val="24"/>
        </w:rPr>
        <w:fldChar w:fldCharType="end"/>
      </w:r>
      <w:bookmarkEnd w:id="10"/>
    </w:p>
    <w:p w14:paraId="368AFC71" w14:textId="77777777" w:rsidR="000346FA" w:rsidRDefault="000346FA" w:rsidP="000346FA">
      <w:pPr>
        <w:spacing w:after="0" w:line="240" w:lineRule="auto"/>
        <w:ind w:left="360"/>
        <w:rPr>
          <w:rFonts w:ascii="Arial" w:eastAsia="Times New Roman" w:hAnsi="Arial" w:cs="Times New Roman"/>
          <w:szCs w:val="24"/>
        </w:rPr>
      </w:pPr>
    </w:p>
    <w:p w14:paraId="368AFC72" w14:textId="1C569B82" w:rsidR="00C21D38" w:rsidRDefault="00814F00" w:rsidP="3FBAB398">
      <w:pPr>
        <w:numPr>
          <w:ilvl w:val="0"/>
          <w:numId w:val="1"/>
        </w:numPr>
        <w:tabs>
          <w:tab w:val="num" w:pos="360"/>
        </w:tabs>
        <w:spacing w:after="0" w:line="240" w:lineRule="auto"/>
        <w:rPr>
          <w:rFonts w:ascii="Arial" w:eastAsia="Times New Roman" w:hAnsi="Arial" w:cs="Times New Roman"/>
        </w:rPr>
      </w:pPr>
      <w:r w:rsidRPr="3FBAB398">
        <w:rPr>
          <w:rFonts w:ascii="Arial" w:eastAsia="Times New Roman" w:hAnsi="Arial" w:cs="Times New Roman"/>
        </w:rPr>
        <w:t>P</w:t>
      </w:r>
      <w:r w:rsidR="00905C9D" w:rsidRPr="3FBAB398">
        <w:rPr>
          <w:rFonts w:ascii="Arial" w:eastAsia="Times New Roman" w:hAnsi="Arial" w:cs="Times New Roman"/>
        </w:rPr>
        <w:t xml:space="preserve">rovide documentation to </w:t>
      </w:r>
      <w:r w:rsidRPr="3FBAB398">
        <w:rPr>
          <w:rFonts w:ascii="Arial" w:eastAsia="Times New Roman" w:hAnsi="Arial" w:cs="Times New Roman"/>
        </w:rPr>
        <w:t xml:space="preserve">confirm </w:t>
      </w:r>
      <w:r w:rsidR="00713114" w:rsidRPr="3FBAB398">
        <w:rPr>
          <w:rFonts w:ascii="Arial" w:eastAsia="Times New Roman" w:hAnsi="Arial" w:cs="Times New Roman"/>
        </w:rPr>
        <w:t xml:space="preserve">a site visit </w:t>
      </w:r>
      <w:r w:rsidR="00535AA1" w:rsidRPr="3FBAB398">
        <w:rPr>
          <w:rFonts w:ascii="Arial" w:eastAsia="Times New Roman" w:hAnsi="Arial" w:cs="Times New Roman"/>
        </w:rPr>
        <w:t xml:space="preserve">for the project </w:t>
      </w:r>
      <w:r w:rsidR="00713114" w:rsidRPr="3FBAB398">
        <w:rPr>
          <w:rFonts w:ascii="Arial" w:eastAsia="Times New Roman" w:hAnsi="Arial" w:cs="Times New Roman"/>
        </w:rPr>
        <w:t>has occurred</w:t>
      </w:r>
      <w:r w:rsidR="00905C9D" w:rsidRPr="3FBAB398">
        <w:rPr>
          <w:rFonts w:ascii="Arial" w:eastAsia="Times New Roman" w:hAnsi="Arial" w:cs="Times New Roman"/>
        </w:rPr>
        <w:t xml:space="preserve"> (e.g.</w:t>
      </w:r>
      <w:r w:rsidR="00CA4616" w:rsidRPr="3FBAB398">
        <w:rPr>
          <w:rFonts w:ascii="Arial" w:eastAsia="Times New Roman" w:hAnsi="Arial" w:cs="Times New Roman"/>
        </w:rPr>
        <w:t>,</w:t>
      </w:r>
      <w:r w:rsidR="00905C9D" w:rsidRPr="3FBAB398">
        <w:rPr>
          <w:rFonts w:ascii="Arial" w:eastAsia="Times New Roman" w:hAnsi="Arial" w:cs="Times New Roman"/>
        </w:rPr>
        <w:t xml:space="preserve"> </w:t>
      </w:r>
      <w:r w:rsidRPr="3FBAB398">
        <w:rPr>
          <w:rFonts w:ascii="Arial" w:eastAsia="Times New Roman" w:hAnsi="Arial" w:cs="Times New Roman"/>
        </w:rPr>
        <w:t xml:space="preserve">List of Findings reflecting site visit activity, draft Verification Report, </w:t>
      </w:r>
      <w:r w:rsidR="00905C9D" w:rsidRPr="3FBAB398">
        <w:rPr>
          <w:rFonts w:ascii="Arial" w:eastAsia="Times New Roman" w:hAnsi="Arial" w:cs="Times New Roman"/>
        </w:rPr>
        <w:t>plane tickets, travel receipts, etc</w:t>
      </w:r>
      <w:r w:rsidRPr="3FBAB398">
        <w:rPr>
          <w:rFonts w:ascii="Arial" w:eastAsia="Times New Roman" w:hAnsi="Arial" w:cs="Times New Roman"/>
        </w:rPr>
        <w:t>.</w:t>
      </w:r>
      <w:r w:rsidR="00905C9D" w:rsidRPr="3FBAB398">
        <w:rPr>
          <w:rFonts w:ascii="Arial" w:eastAsia="Times New Roman" w:hAnsi="Arial" w:cs="Times New Roman"/>
        </w:rPr>
        <w:t>)</w:t>
      </w:r>
      <w:r w:rsidR="00CA4616" w:rsidRPr="3FBAB398">
        <w:rPr>
          <w:rFonts w:ascii="Arial" w:eastAsia="Times New Roman" w:hAnsi="Arial" w:cs="Times New Roman"/>
        </w:rPr>
        <w:t xml:space="preserve"> or </w:t>
      </w:r>
      <w:r w:rsidR="008051C3" w:rsidRPr="3FBAB398">
        <w:rPr>
          <w:rFonts w:ascii="Arial" w:eastAsia="Times New Roman" w:hAnsi="Arial" w:cs="Times New Roman"/>
        </w:rPr>
        <w:t>– for</w:t>
      </w:r>
      <w:r w:rsidR="00F4736B" w:rsidRPr="3FBAB398">
        <w:rPr>
          <w:rFonts w:ascii="Arial" w:eastAsia="Times New Roman" w:hAnsi="Arial" w:cs="Times New Roman"/>
        </w:rPr>
        <w:t xml:space="preserve"> desk review verifications and</w:t>
      </w:r>
      <w:r w:rsidR="008051C3" w:rsidRPr="3FBAB398">
        <w:rPr>
          <w:rFonts w:ascii="Arial" w:eastAsia="Times New Roman" w:hAnsi="Arial" w:cs="Times New Roman"/>
        </w:rPr>
        <w:t xml:space="preserve"> project types that do not require site visits - </w:t>
      </w:r>
      <w:r w:rsidR="00CA4616" w:rsidRPr="3FBAB398">
        <w:rPr>
          <w:rFonts w:ascii="Arial" w:eastAsia="Times New Roman" w:hAnsi="Arial" w:cs="Times New Roman"/>
        </w:rPr>
        <w:t>to confirm project documentation and data has been submitted (e.g., email correspondence</w:t>
      </w:r>
      <w:r w:rsidR="00786678" w:rsidRPr="3FBAB398">
        <w:rPr>
          <w:rFonts w:ascii="Arial" w:eastAsia="Times New Roman" w:hAnsi="Arial" w:cs="Times New Roman"/>
        </w:rPr>
        <w:t xml:space="preserve">, </w:t>
      </w:r>
      <w:r w:rsidR="006E7BC1" w:rsidRPr="3FBAB398">
        <w:rPr>
          <w:rFonts w:ascii="Arial" w:eastAsia="Times New Roman" w:hAnsi="Arial" w:cs="Times New Roman"/>
        </w:rPr>
        <w:t>“Dropbox,” ftp, etc.)</w:t>
      </w:r>
      <w:r w:rsidR="00905C9D" w:rsidRPr="3FBAB398">
        <w:rPr>
          <w:rFonts w:ascii="Arial" w:eastAsia="Times New Roman" w:hAnsi="Arial" w:cs="Times New Roman"/>
        </w:rPr>
        <w:t>.</w:t>
      </w:r>
      <w:r w:rsidR="000346FA" w:rsidRPr="3FBAB398">
        <w:rPr>
          <w:rFonts w:ascii="Arial" w:eastAsia="Times New Roman" w:hAnsi="Arial" w:cs="Times New Roman"/>
        </w:rPr>
        <w:t xml:space="preserve">  </w:t>
      </w:r>
    </w:p>
    <w:p w14:paraId="5EFD90BD" w14:textId="77777777" w:rsidR="008367D4" w:rsidRDefault="008367D4" w:rsidP="008367D4">
      <w:pPr>
        <w:spacing w:after="0" w:line="240" w:lineRule="auto"/>
        <w:rPr>
          <w:rFonts w:ascii="Arial" w:eastAsia="Times New Roman" w:hAnsi="Arial" w:cs="Times New Roman"/>
        </w:rPr>
      </w:pPr>
    </w:p>
    <w:p w14:paraId="4D9A4F31" w14:textId="44AFF115" w:rsidR="00E5552A" w:rsidRDefault="00E5552A" w:rsidP="00E5552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Times New Roman"/>
        </w:rPr>
      </w:pPr>
      <w:r>
        <w:rPr>
          <w:rFonts w:ascii="Arial" w:eastAsia="Times New Roman" w:hAnsi="Arial" w:cs="Times New Roman"/>
        </w:rPr>
        <w:t xml:space="preserve">Provide the monitoring report for the </w:t>
      </w:r>
      <w:r w:rsidR="00C177AB">
        <w:rPr>
          <w:rFonts w:ascii="Arial" w:eastAsia="Times New Roman" w:hAnsi="Arial" w:cs="Times New Roman"/>
        </w:rPr>
        <w:t xml:space="preserve">reporting period as an attachment, or part of this </w:t>
      </w:r>
      <w:r w:rsidR="00CD7929">
        <w:rPr>
          <w:rFonts w:ascii="Arial" w:eastAsia="Times New Roman" w:hAnsi="Arial" w:cs="Times New Roman"/>
        </w:rPr>
        <w:t xml:space="preserve">form. </w:t>
      </w:r>
    </w:p>
    <w:p w14:paraId="74212F02" w14:textId="77777777" w:rsidR="00CD7929" w:rsidRPr="00CD7929" w:rsidRDefault="00CD7929" w:rsidP="00CD7929">
      <w:pPr>
        <w:spacing w:after="0" w:line="240" w:lineRule="auto"/>
        <w:rPr>
          <w:rFonts w:ascii="Arial" w:eastAsia="Times New Roman" w:hAnsi="Arial" w:cs="Times New Roman"/>
        </w:rPr>
      </w:pPr>
    </w:p>
    <w:p w14:paraId="7A7E619B" w14:textId="5B2B5BAB" w:rsidR="004A4296" w:rsidRDefault="72597891" w:rsidP="3FBAB398">
      <w:pPr>
        <w:numPr>
          <w:ilvl w:val="0"/>
          <w:numId w:val="1"/>
        </w:numPr>
        <w:tabs>
          <w:tab w:val="num" w:pos="360"/>
        </w:tabs>
        <w:spacing w:after="0" w:line="240" w:lineRule="auto"/>
        <w:rPr>
          <w:rFonts w:ascii="Arial" w:eastAsia="Times New Roman" w:hAnsi="Arial" w:cs="Times New Roman"/>
        </w:rPr>
      </w:pPr>
      <w:r w:rsidRPr="3FBAB398">
        <w:rPr>
          <w:rFonts w:ascii="Arial" w:eastAsia="Times New Roman" w:hAnsi="Arial" w:cs="Times New Roman"/>
        </w:rPr>
        <w:t xml:space="preserve">Has this project received a verification extension previously? </w:t>
      </w:r>
      <w:r w:rsidR="00867B62">
        <w:rPr>
          <w:rFonts w:ascii="Arial" w:eastAsia="Times New Roman" w:hAnsi="Arial" w:cs="Times New Roman"/>
        </w:rPr>
        <w:t xml:space="preserve">Previous </w:t>
      </w:r>
      <w:r w:rsidR="001D61CA">
        <w:rPr>
          <w:rFonts w:ascii="Arial" w:eastAsia="Times New Roman" w:hAnsi="Arial" w:cs="Times New Roman"/>
        </w:rPr>
        <w:t>extension determinations</w:t>
      </w:r>
      <w:r w:rsidR="00867B62">
        <w:rPr>
          <w:rFonts w:ascii="Arial" w:eastAsia="Times New Roman" w:hAnsi="Arial" w:cs="Times New Roman"/>
        </w:rPr>
        <w:t xml:space="preserve"> can be found in the Software, under Project Documents</w:t>
      </w:r>
      <w:r w:rsidR="001D61CA">
        <w:rPr>
          <w:rFonts w:ascii="Arial" w:eastAsia="Times New Roman" w:hAnsi="Arial" w:cs="Times New Roman"/>
        </w:rPr>
        <w:t>.</w:t>
      </w:r>
    </w:p>
    <w:p w14:paraId="29E81C37" w14:textId="77777777" w:rsidR="001D61CA" w:rsidRPr="000346FA" w:rsidRDefault="001D61CA" w:rsidP="001D61CA">
      <w:pPr>
        <w:spacing w:after="0" w:line="240" w:lineRule="auto"/>
        <w:rPr>
          <w:rFonts w:ascii="Arial" w:eastAsia="Times New Roman" w:hAnsi="Arial" w:cs="Times New Roman"/>
        </w:rPr>
      </w:pPr>
    </w:p>
    <w:p w14:paraId="368AFC73" w14:textId="54F19A8A" w:rsidR="004A4296" w:rsidRPr="000346FA" w:rsidRDefault="004A4296" w:rsidP="00477897">
      <w:pPr>
        <w:spacing w:after="0" w:line="240" w:lineRule="auto"/>
        <w:ind w:firstLine="720"/>
        <w:rPr>
          <w:rFonts w:ascii="Arial" w:eastAsia="Times New Roman" w:hAnsi="Arial" w:cs="Times New Roman"/>
        </w:rPr>
      </w:pPr>
      <w:r w:rsidRPr="3FBAB398">
        <w:rPr>
          <w:rFonts w:ascii="Arial" w:eastAsia="Times New Roman" w:hAnsi="Arial" w:cs="Times New Roman"/>
        </w:rPr>
        <w:fldChar w:fldCharType="begin"/>
      </w:r>
      <w:r w:rsidRPr="3FBAB398">
        <w:rPr>
          <w:rFonts w:ascii="Arial" w:eastAsia="Times New Roman" w:hAnsi="Arial" w:cs="Times New Roman"/>
        </w:rPr>
        <w:instrText xml:space="preserve"> FORMCHECKBOX </w:instrText>
      </w:r>
      <w:r w:rsidRPr="3FBAB398">
        <w:rPr>
          <w:rFonts w:ascii="Arial" w:eastAsia="Times New Roman" w:hAnsi="Arial" w:cs="Times New Roman"/>
        </w:rPr>
        <w:fldChar w:fldCharType="separate"/>
      </w:r>
      <w:r w:rsidRPr="3FBAB398">
        <w:rPr>
          <w:rFonts w:ascii="Arial" w:eastAsia="Times New Roman" w:hAnsi="Arial" w:cs="Times New Roman"/>
        </w:rPr>
        <w:fldChar w:fldCharType="end"/>
      </w:r>
      <w:r w:rsidR="72597891" w:rsidRPr="3FBAB398">
        <w:rPr>
          <w:rFonts w:ascii="Arial" w:eastAsia="Times New Roman" w:hAnsi="Arial" w:cs="Times New Roman"/>
        </w:rPr>
        <w:t>Yes</w:t>
      </w:r>
      <w:r w:rsidR="00CD7929">
        <w:rPr>
          <w:rFonts w:ascii="Arial" w:eastAsia="Times New Roman" w:hAnsi="Arial" w:cs="Times New Roman"/>
        </w:rPr>
        <w:t xml:space="preserve">   </w:t>
      </w:r>
      <w:r w:rsidRPr="3FBAB398">
        <w:rPr>
          <w:rFonts w:ascii="Arial" w:eastAsia="Times New Roman" w:hAnsi="Arial" w:cs="Times New Roman"/>
        </w:rPr>
        <w:fldChar w:fldCharType="begin"/>
      </w:r>
      <w:r w:rsidRPr="3FBAB398">
        <w:rPr>
          <w:rFonts w:ascii="Arial" w:eastAsia="Times New Roman" w:hAnsi="Arial" w:cs="Times New Roman"/>
        </w:rPr>
        <w:instrText xml:space="preserve"> FORMTEXT </w:instrText>
      </w:r>
      <w:r w:rsidRPr="3FBAB398">
        <w:rPr>
          <w:rFonts w:ascii="Arial" w:eastAsia="Times New Roman" w:hAnsi="Arial" w:cs="Times New Roman"/>
        </w:rPr>
        <w:fldChar w:fldCharType="separate"/>
      </w:r>
      <w:r w:rsidR="72597891" w:rsidRPr="3FBAB398">
        <w:rPr>
          <w:rFonts w:ascii="Arial" w:eastAsia="Times New Roman" w:hAnsi="Arial" w:cs="Times New Roman"/>
        </w:rPr>
        <w:t>     </w:t>
      </w:r>
      <w:r w:rsidRPr="3FBAB398">
        <w:rPr>
          <w:rFonts w:ascii="Arial" w:eastAsia="Times New Roman" w:hAnsi="Arial" w:cs="Times New Roman"/>
        </w:rPr>
        <w:fldChar w:fldCharType="end"/>
      </w:r>
      <w:r w:rsidR="72597891" w:rsidRPr="3FBAB398">
        <w:rPr>
          <w:rFonts w:ascii="Arial" w:eastAsia="Times New Roman" w:hAnsi="Arial" w:cs="Times New Roman"/>
        </w:rPr>
        <w:t xml:space="preserve"> </w:t>
      </w:r>
      <w:r>
        <w:tab/>
      </w:r>
      <w:r w:rsidRPr="3FBAB398">
        <w:rPr>
          <w:rFonts w:ascii="Arial" w:eastAsia="Times New Roman" w:hAnsi="Arial" w:cs="Times New Roman"/>
        </w:rPr>
        <w:fldChar w:fldCharType="begin"/>
      </w:r>
      <w:r w:rsidRPr="3FBAB398">
        <w:rPr>
          <w:rFonts w:ascii="Arial" w:eastAsia="Times New Roman" w:hAnsi="Arial" w:cs="Times New Roman"/>
        </w:rPr>
        <w:instrText xml:space="preserve"> FORMCHECKBOX </w:instrText>
      </w:r>
      <w:r w:rsidRPr="3FBAB398">
        <w:rPr>
          <w:rFonts w:ascii="Arial" w:eastAsia="Times New Roman" w:hAnsi="Arial" w:cs="Times New Roman"/>
        </w:rPr>
        <w:fldChar w:fldCharType="separate"/>
      </w:r>
      <w:r w:rsidRPr="3FBAB398">
        <w:rPr>
          <w:rFonts w:ascii="Arial" w:eastAsia="Times New Roman" w:hAnsi="Arial" w:cs="Times New Roman"/>
        </w:rPr>
        <w:fldChar w:fldCharType="end"/>
      </w:r>
      <w:r w:rsidR="72597891" w:rsidRPr="3FBAB398">
        <w:rPr>
          <w:rFonts w:ascii="Arial" w:eastAsia="Times New Roman" w:hAnsi="Arial" w:cs="Times New Roman"/>
        </w:rPr>
        <w:t>No</w:t>
      </w:r>
      <w:r w:rsidR="00CD7929">
        <w:t xml:space="preserve">      </w:t>
      </w:r>
      <w:r w:rsidR="00D96E66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96E66"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D96E66" w:rsidRPr="000346FA">
        <w:rPr>
          <w:rFonts w:ascii="Arial" w:eastAsia="Times New Roman" w:hAnsi="Arial" w:cs="Times New Roman"/>
          <w:szCs w:val="24"/>
        </w:rPr>
      </w:r>
      <w:r w:rsidR="00D96E66" w:rsidRPr="000346FA">
        <w:rPr>
          <w:rFonts w:ascii="Arial" w:eastAsia="Times New Roman" w:hAnsi="Arial" w:cs="Times New Roman"/>
          <w:szCs w:val="24"/>
        </w:rPr>
        <w:fldChar w:fldCharType="separate"/>
      </w:r>
      <w:r w:rsidR="00D96E66" w:rsidRPr="000346FA">
        <w:rPr>
          <w:rFonts w:ascii="Arial" w:eastAsia="Times New Roman" w:hAnsi="Arial" w:cs="Times New Roman"/>
          <w:szCs w:val="24"/>
        </w:rPr>
        <w:t> </w:t>
      </w:r>
      <w:r w:rsidR="00D96E66" w:rsidRPr="000346FA">
        <w:rPr>
          <w:rFonts w:ascii="Arial" w:eastAsia="Times New Roman" w:hAnsi="Arial" w:cs="Times New Roman"/>
          <w:szCs w:val="24"/>
        </w:rPr>
        <w:t> </w:t>
      </w:r>
      <w:r w:rsidR="00D96E66" w:rsidRPr="000346FA">
        <w:rPr>
          <w:rFonts w:ascii="Arial" w:eastAsia="Times New Roman" w:hAnsi="Arial" w:cs="Times New Roman"/>
          <w:szCs w:val="24"/>
        </w:rPr>
        <w:t> </w:t>
      </w:r>
      <w:r w:rsidR="00D96E66" w:rsidRPr="000346FA">
        <w:rPr>
          <w:rFonts w:ascii="Arial" w:eastAsia="Times New Roman" w:hAnsi="Arial" w:cs="Times New Roman"/>
          <w:szCs w:val="24"/>
        </w:rPr>
        <w:t> </w:t>
      </w:r>
      <w:r w:rsidR="00D96E66" w:rsidRPr="000346FA">
        <w:rPr>
          <w:rFonts w:ascii="Arial" w:eastAsia="Times New Roman" w:hAnsi="Arial" w:cs="Times New Roman"/>
          <w:szCs w:val="24"/>
        </w:rPr>
        <w:t> </w:t>
      </w:r>
      <w:r w:rsidR="00D96E66" w:rsidRPr="000346FA">
        <w:rPr>
          <w:rFonts w:ascii="Arial" w:eastAsia="Times New Roman" w:hAnsi="Arial" w:cs="Times New Roman"/>
          <w:szCs w:val="24"/>
        </w:rPr>
        <w:fldChar w:fldCharType="end"/>
      </w:r>
      <w:r w:rsidR="00CD7929">
        <w:rPr>
          <w:rFonts w:ascii="Arial" w:eastAsia="Times New Roman" w:hAnsi="Arial" w:cs="Times New Roman"/>
          <w:szCs w:val="24"/>
        </w:rPr>
        <w:t xml:space="preserve">        If yes, when </w:t>
      </w:r>
      <w:r w:rsidR="00CD7929" w:rsidRPr="000346FA">
        <w:rPr>
          <w:rFonts w:ascii="Arial" w:eastAsia="Times New Roman" w:hAnsi="Arial" w:cs="Times New Roman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D7929" w:rsidRPr="000346FA">
        <w:rPr>
          <w:rFonts w:ascii="Arial" w:eastAsia="Times New Roman" w:hAnsi="Arial" w:cs="Times New Roman"/>
          <w:szCs w:val="24"/>
        </w:rPr>
        <w:instrText xml:space="preserve"> FORMTEXT </w:instrText>
      </w:r>
      <w:r w:rsidR="00CD7929" w:rsidRPr="000346FA">
        <w:rPr>
          <w:rFonts w:ascii="Arial" w:eastAsia="Times New Roman" w:hAnsi="Arial" w:cs="Times New Roman"/>
          <w:szCs w:val="24"/>
        </w:rPr>
      </w:r>
      <w:r w:rsidR="00CD7929" w:rsidRPr="000346FA">
        <w:rPr>
          <w:rFonts w:ascii="Arial" w:eastAsia="Times New Roman" w:hAnsi="Arial" w:cs="Times New Roman"/>
          <w:szCs w:val="24"/>
        </w:rPr>
        <w:fldChar w:fldCharType="separate"/>
      </w:r>
      <w:r w:rsidR="00CD7929" w:rsidRPr="000346FA">
        <w:rPr>
          <w:rFonts w:ascii="Arial" w:eastAsia="Times New Roman" w:hAnsi="Arial" w:cs="Times New Roman"/>
          <w:szCs w:val="24"/>
        </w:rPr>
        <w:t> </w:t>
      </w:r>
      <w:r w:rsidR="00CD7929" w:rsidRPr="000346FA">
        <w:rPr>
          <w:rFonts w:ascii="Arial" w:eastAsia="Times New Roman" w:hAnsi="Arial" w:cs="Times New Roman"/>
          <w:szCs w:val="24"/>
        </w:rPr>
        <w:t> </w:t>
      </w:r>
      <w:r w:rsidR="00CD7929" w:rsidRPr="000346FA">
        <w:rPr>
          <w:rFonts w:ascii="Arial" w:eastAsia="Times New Roman" w:hAnsi="Arial" w:cs="Times New Roman"/>
          <w:szCs w:val="24"/>
        </w:rPr>
        <w:t> </w:t>
      </w:r>
      <w:r w:rsidR="00CD7929" w:rsidRPr="000346FA">
        <w:rPr>
          <w:rFonts w:ascii="Arial" w:eastAsia="Times New Roman" w:hAnsi="Arial" w:cs="Times New Roman"/>
          <w:szCs w:val="24"/>
        </w:rPr>
        <w:t> </w:t>
      </w:r>
      <w:r w:rsidR="00CD7929" w:rsidRPr="000346FA">
        <w:rPr>
          <w:rFonts w:ascii="Arial" w:eastAsia="Times New Roman" w:hAnsi="Arial" w:cs="Times New Roman"/>
          <w:szCs w:val="24"/>
        </w:rPr>
        <w:t> </w:t>
      </w:r>
      <w:r w:rsidR="00CD7929" w:rsidRPr="000346FA">
        <w:rPr>
          <w:rFonts w:ascii="Arial" w:eastAsia="Times New Roman" w:hAnsi="Arial" w:cs="Times New Roman"/>
          <w:szCs w:val="24"/>
        </w:rPr>
        <w:fldChar w:fldCharType="end"/>
      </w:r>
    </w:p>
    <w:p w14:paraId="368AFC74" w14:textId="77777777" w:rsidR="004A4296" w:rsidRPr="000346FA" w:rsidRDefault="004A4296" w:rsidP="000346FA">
      <w:pPr>
        <w:spacing w:before="60" w:after="60" w:line="240" w:lineRule="auto"/>
        <w:ind w:left="720"/>
        <w:rPr>
          <w:rFonts w:ascii="Arial" w:eastAsia="Times New Roman" w:hAnsi="Arial" w:cs="Times New Roman"/>
          <w:szCs w:val="24"/>
        </w:rPr>
      </w:pPr>
    </w:p>
    <w:sectPr w:rsidR="004A4296" w:rsidRPr="000346FA" w:rsidSect="0065363C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232B9" w14:textId="77777777" w:rsidR="00744CD0" w:rsidRDefault="00744CD0" w:rsidP="000346FA">
      <w:pPr>
        <w:spacing w:after="0" w:line="240" w:lineRule="auto"/>
      </w:pPr>
      <w:r>
        <w:separator/>
      </w:r>
    </w:p>
  </w:endnote>
  <w:endnote w:type="continuationSeparator" w:id="0">
    <w:p w14:paraId="516CF206" w14:textId="77777777" w:rsidR="00744CD0" w:rsidRDefault="00744CD0" w:rsidP="0003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33102" w14:textId="77777777" w:rsidR="00744CD0" w:rsidRDefault="00744CD0" w:rsidP="000346FA">
      <w:pPr>
        <w:spacing w:after="0" w:line="240" w:lineRule="auto"/>
      </w:pPr>
      <w:r>
        <w:separator/>
      </w:r>
    </w:p>
  </w:footnote>
  <w:footnote w:type="continuationSeparator" w:id="0">
    <w:p w14:paraId="31DA1DE6" w14:textId="77777777" w:rsidR="00744CD0" w:rsidRDefault="00744CD0" w:rsidP="00034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AFC7B" w14:textId="6CDD3FCA" w:rsidR="00E73F74" w:rsidRPr="00546057" w:rsidRDefault="00E73F74" w:rsidP="000346FA">
    <w:pPr>
      <w:pStyle w:val="Header"/>
      <w:tabs>
        <w:tab w:val="clear" w:pos="9360"/>
        <w:tab w:val="right" w:pos="9350"/>
      </w:tabs>
      <w:jc w:val="right"/>
    </w:pPr>
    <w:r w:rsidRPr="00250C40">
      <w:rPr>
        <w:sz w:val="20"/>
      </w:rPr>
      <w:t xml:space="preserve">Revised </w:t>
    </w:r>
    <w:r w:rsidR="00B1122D">
      <w:rPr>
        <w:sz w:val="20"/>
      </w:rPr>
      <w:t>1/27/2025</w:t>
    </w:r>
  </w:p>
  <w:p w14:paraId="368AFC7C" w14:textId="77777777" w:rsidR="00E73F74" w:rsidRDefault="00E73F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064"/>
    <w:multiLevelType w:val="hybridMultilevel"/>
    <w:tmpl w:val="59081C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1D11AA"/>
    <w:multiLevelType w:val="hybridMultilevel"/>
    <w:tmpl w:val="D80A77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50351"/>
    <w:multiLevelType w:val="hybridMultilevel"/>
    <w:tmpl w:val="D16CCF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704D87"/>
    <w:multiLevelType w:val="hybridMultilevel"/>
    <w:tmpl w:val="B27E2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11EA0"/>
    <w:multiLevelType w:val="hybridMultilevel"/>
    <w:tmpl w:val="38162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423E4C"/>
    <w:multiLevelType w:val="hybridMultilevel"/>
    <w:tmpl w:val="36942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47770179">
    <w:abstractNumId w:val="2"/>
  </w:num>
  <w:num w:numId="2" w16cid:durableId="146170572">
    <w:abstractNumId w:val="5"/>
  </w:num>
  <w:num w:numId="3" w16cid:durableId="1023943462">
    <w:abstractNumId w:val="0"/>
  </w:num>
  <w:num w:numId="4" w16cid:durableId="1235319373">
    <w:abstractNumId w:val="1"/>
  </w:num>
  <w:num w:numId="5" w16cid:durableId="1687756930">
    <w:abstractNumId w:val="4"/>
  </w:num>
  <w:num w:numId="6" w16cid:durableId="895625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3wOBRphRTX0W2K++lOZczCnXY4TgS/E3bNfk34/dOCNzMFEgCjQMHErSWzwv+LTYdoG3pfkV/ZPN4bVz8TLjiQ==" w:salt="sD6fgGAmWDCBmzUigV9DT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296"/>
    <w:rsid w:val="00000654"/>
    <w:rsid w:val="00004590"/>
    <w:rsid w:val="0000622E"/>
    <w:rsid w:val="0002047B"/>
    <w:rsid w:val="000346FA"/>
    <w:rsid w:val="00043D05"/>
    <w:rsid w:val="00087701"/>
    <w:rsid w:val="000C0362"/>
    <w:rsid w:val="000D05EC"/>
    <w:rsid w:val="000E10BA"/>
    <w:rsid w:val="00111540"/>
    <w:rsid w:val="00143CEB"/>
    <w:rsid w:val="001442D2"/>
    <w:rsid w:val="00146D7E"/>
    <w:rsid w:val="00164208"/>
    <w:rsid w:val="001769C7"/>
    <w:rsid w:val="001968AF"/>
    <w:rsid w:val="001A674D"/>
    <w:rsid w:val="001B0270"/>
    <w:rsid w:val="001C4443"/>
    <w:rsid w:val="001D61CA"/>
    <w:rsid w:val="001D6FDD"/>
    <w:rsid w:val="001E3E7C"/>
    <w:rsid w:val="001F4E36"/>
    <w:rsid w:val="00202FA2"/>
    <w:rsid w:val="00205EC8"/>
    <w:rsid w:val="00250C87"/>
    <w:rsid w:val="00261B37"/>
    <w:rsid w:val="002917CC"/>
    <w:rsid w:val="002A5FE5"/>
    <w:rsid w:val="002B7EC7"/>
    <w:rsid w:val="002C4004"/>
    <w:rsid w:val="002D1885"/>
    <w:rsid w:val="002D26E4"/>
    <w:rsid w:val="00313954"/>
    <w:rsid w:val="003633E7"/>
    <w:rsid w:val="003656E2"/>
    <w:rsid w:val="003B3322"/>
    <w:rsid w:val="003C2DD7"/>
    <w:rsid w:val="003D6A35"/>
    <w:rsid w:val="003E7C71"/>
    <w:rsid w:val="00477897"/>
    <w:rsid w:val="00491D7E"/>
    <w:rsid w:val="00493451"/>
    <w:rsid w:val="004939C0"/>
    <w:rsid w:val="004A4296"/>
    <w:rsid w:val="004E2EC2"/>
    <w:rsid w:val="00500CDD"/>
    <w:rsid w:val="0050645D"/>
    <w:rsid w:val="00512714"/>
    <w:rsid w:val="00535AA1"/>
    <w:rsid w:val="005A1830"/>
    <w:rsid w:val="005E46F6"/>
    <w:rsid w:val="00647610"/>
    <w:rsid w:val="0065363C"/>
    <w:rsid w:val="006867F4"/>
    <w:rsid w:val="00692A8B"/>
    <w:rsid w:val="006B0AB0"/>
    <w:rsid w:val="006B5849"/>
    <w:rsid w:val="006E4022"/>
    <w:rsid w:val="006E7BC1"/>
    <w:rsid w:val="006F2917"/>
    <w:rsid w:val="00703ADC"/>
    <w:rsid w:val="00713114"/>
    <w:rsid w:val="0072302D"/>
    <w:rsid w:val="00744CD0"/>
    <w:rsid w:val="00746C95"/>
    <w:rsid w:val="00753622"/>
    <w:rsid w:val="007558B8"/>
    <w:rsid w:val="00770DF3"/>
    <w:rsid w:val="00771808"/>
    <w:rsid w:val="00772B2B"/>
    <w:rsid w:val="00786678"/>
    <w:rsid w:val="007B377A"/>
    <w:rsid w:val="007C100C"/>
    <w:rsid w:val="007F7556"/>
    <w:rsid w:val="008051C3"/>
    <w:rsid w:val="00813A22"/>
    <w:rsid w:val="00814F00"/>
    <w:rsid w:val="00826EE4"/>
    <w:rsid w:val="008367D4"/>
    <w:rsid w:val="008515D8"/>
    <w:rsid w:val="00863DFE"/>
    <w:rsid w:val="008670FA"/>
    <w:rsid w:val="00867B62"/>
    <w:rsid w:val="008C3044"/>
    <w:rsid w:val="008E07EF"/>
    <w:rsid w:val="008E719D"/>
    <w:rsid w:val="0090235D"/>
    <w:rsid w:val="00905C9D"/>
    <w:rsid w:val="009263B8"/>
    <w:rsid w:val="009322BD"/>
    <w:rsid w:val="00940F0F"/>
    <w:rsid w:val="00944606"/>
    <w:rsid w:val="00947C1A"/>
    <w:rsid w:val="00956478"/>
    <w:rsid w:val="009818AA"/>
    <w:rsid w:val="009C014D"/>
    <w:rsid w:val="009C3B77"/>
    <w:rsid w:val="009D45EF"/>
    <w:rsid w:val="00A034DF"/>
    <w:rsid w:val="00A45D1F"/>
    <w:rsid w:val="00A57864"/>
    <w:rsid w:val="00A620F4"/>
    <w:rsid w:val="00A829D2"/>
    <w:rsid w:val="00A94291"/>
    <w:rsid w:val="00AA4E77"/>
    <w:rsid w:val="00AD6B56"/>
    <w:rsid w:val="00AF6C9A"/>
    <w:rsid w:val="00B1122D"/>
    <w:rsid w:val="00B6140E"/>
    <w:rsid w:val="00B64BB6"/>
    <w:rsid w:val="00B64C9B"/>
    <w:rsid w:val="00B74E6E"/>
    <w:rsid w:val="00BA272C"/>
    <w:rsid w:val="00BA2B4D"/>
    <w:rsid w:val="00BB636A"/>
    <w:rsid w:val="00BE48DF"/>
    <w:rsid w:val="00BF466A"/>
    <w:rsid w:val="00C177AB"/>
    <w:rsid w:val="00C21D38"/>
    <w:rsid w:val="00C2575A"/>
    <w:rsid w:val="00C407C9"/>
    <w:rsid w:val="00C5709A"/>
    <w:rsid w:val="00C67058"/>
    <w:rsid w:val="00C733F6"/>
    <w:rsid w:val="00C8543A"/>
    <w:rsid w:val="00C87ACD"/>
    <w:rsid w:val="00CA0D77"/>
    <w:rsid w:val="00CA4616"/>
    <w:rsid w:val="00CB4DB2"/>
    <w:rsid w:val="00CC4810"/>
    <w:rsid w:val="00CD7929"/>
    <w:rsid w:val="00CF0AD7"/>
    <w:rsid w:val="00D22D41"/>
    <w:rsid w:val="00D25ED9"/>
    <w:rsid w:val="00D66DCA"/>
    <w:rsid w:val="00D9172B"/>
    <w:rsid w:val="00D96E66"/>
    <w:rsid w:val="00DA3EFB"/>
    <w:rsid w:val="00DA4361"/>
    <w:rsid w:val="00E27C63"/>
    <w:rsid w:val="00E5552A"/>
    <w:rsid w:val="00E73F74"/>
    <w:rsid w:val="00E86CE8"/>
    <w:rsid w:val="00EB0C71"/>
    <w:rsid w:val="00F1447C"/>
    <w:rsid w:val="00F4736B"/>
    <w:rsid w:val="00F60530"/>
    <w:rsid w:val="00F74D5C"/>
    <w:rsid w:val="00F83397"/>
    <w:rsid w:val="00FF4ED9"/>
    <w:rsid w:val="06373AF8"/>
    <w:rsid w:val="07E5018E"/>
    <w:rsid w:val="11897139"/>
    <w:rsid w:val="1E0A3105"/>
    <w:rsid w:val="297FB20F"/>
    <w:rsid w:val="3290CA2F"/>
    <w:rsid w:val="32B57275"/>
    <w:rsid w:val="36074833"/>
    <w:rsid w:val="37AFC9D0"/>
    <w:rsid w:val="3DFC6056"/>
    <w:rsid w:val="3FBAB398"/>
    <w:rsid w:val="43FF2A6E"/>
    <w:rsid w:val="487111B9"/>
    <w:rsid w:val="4E710272"/>
    <w:rsid w:val="50289B0F"/>
    <w:rsid w:val="55F26E29"/>
    <w:rsid w:val="55F67A13"/>
    <w:rsid w:val="5619FBB1"/>
    <w:rsid w:val="573E15B4"/>
    <w:rsid w:val="59E994A3"/>
    <w:rsid w:val="5EE94E5E"/>
    <w:rsid w:val="65B73C96"/>
    <w:rsid w:val="6BB329E4"/>
    <w:rsid w:val="6E76F47D"/>
    <w:rsid w:val="71A18604"/>
    <w:rsid w:val="72597891"/>
    <w:rsid w:val="760A17AE"/>
    <w:rsid w:val="79C78A2E"/>
    <w:rsid w:val="7BC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AFC4C"/>
  <w15:docId w15:val="{F042A32E-6330-4019-804A-29AD7824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D3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346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6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46F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034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46FA"/>
  </w:style>
  <w:style w:type="paragraph" w:styleId="Footer">
    <w:name w:val="footer"/>
    <w:basedOn w:val="Normal"/>
    <w:link w:val="FooterChar"/>
    <w:uiPriority w:val="99"/>
    <w:unhideWhenUsed/>
    <w:rsid w:val="00034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6FA"/>
  </w:style>
  <w:style w:type="character" w:styleId="CommentReference">
    <w:name w:val="annotation reference"/>
    <w:basedOn w:val="DefaultParagraphFont"/>
    <w:uiPriority w:val="99"/>
    <w:semiHidden/>
    <w:unhideWhenUsed/>
    <w:rsid w:val="00363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33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33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3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3E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1B3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1B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1B37"/>
    <w:rPr>
      <w:vertAlign w:val="superscript"/>
    </w:rPr>
  </w:style>
  <w:style w:type="paragraph" w:styleId="Revision">
    <w:name w:val="Revision"/>
    <w:hidden/>
    <w:uiPriority w:val="99"/>
    <w:semiHidden/>
    <w:rsid w:val="00FF4ED9"/>
    <w:pPr>
      <w:spacing w:after="0" w:line="240" w:lineRule="auto"/>
    </w:pPr>
  </w:style>
  <w:style w:type="paragraph" w:customStyle="1" w:styleId="Default">
    <w:name w:val="Default"/>
    <w:rsid w:val="00C5709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serve@climateactionreserve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IconOverlay xmlns="http://schemas.microsoft.com/sharepoint/v4" xsi:nil="true"/>
    <lcf76f155ced4ddcb4097134ff3c332f xmlns="9ac66888-105e-4e54-b39a-e32c984792c9">
      <Terms xmlns="http://schemas.microsoft.com/office/infopath/2007/PartnerControls"/>
    </lcf76f155ced4ddcb4097134ff3c332f>
    <TaxCatchAll xmlns="04007bd9-c0d9-4f27-a4ad-edebe3770499" xsi:nil="true"/>
    <Notes0 xmlns="9ac66888-105e-4e54-b39a-e32c984792c9" xsi:nil="true"/>
    <Status xmlns="9ac66888-105e-4e54-b39a-e32c984792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29D138E81034AB3435EFB41AC1B6A" ma:contentTypeVersion="23" ma:contentTypeDescription="Create a new document." ma:contentTypeScope="" ma:versionID="98798f4ebb25f2fe0b6abf701243be4e">
  <xsd:schema xmlns:xsd="http://www.w3.org/2001/XMLSchema" xmlns:xs="http://www.w3.org/2001/XMLSchema" xmlns:p="http://schemas.microsoft.com/office/2006/metadata/properties" xmlns:ns1="http://schemas.microsoft.com/sharepoint/v3" xmlns:ns2="04007bd9-c0d9-4f27-a4ad-edebe3770499" xmlns:ns3="9ac66888-105e-4e54-b39a-e32c984792c9" xmlns:ns4="http://schemas.microsoft.com/sharepoint/v4" targetNamespace="http://schemas.microsoft.com/office/2006/metadata/properties" ma:root="true" ma:fieldsID="4d2ceb293f0e191835e94cd9c39fbbd5" ns1:_="" ns2:_="" ns3:_="" ns4:_="">
    <xsd:import namespace="http://schemas.microsoft.com/sharepoint/v3"/>
    <xsd:import namespace="04007bd9-c0d9-4f27-a4ad-edebe3770499"/>
    <xsd:import namespace="9ac66888-105e-4e54-b39a-e32c984792c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4:IconOverlay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Notes0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07bd9-c0d9-4f27-a4ad-edebe37704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d2a84d8-057f-40d4-980b-4ffb05458a53}" ma:internalName="TaxCatchAll" ma:showField="CatchAllData" ma:web="04007bd9-c0d9-4f27-a4ad-edebe3770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66888-105e-4e54-b39a-e32c98479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60be8d9-dffb-4556-ab96-06e42ee90a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0" ma:index="29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Status" ma:index="30" nillable="true" ma:displayName="Status" ma:format="Dropdown" ma:internalName="Status">
      <xsd:simpleType>
        <xsd:restriction base="dms:Choice">
          <xsd:enumeration value="In Progress"/>
          <xsd:enumeration value="Archive"/>
          <xsd:enumeration value="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BD853-3E04-4DEA-AA06-3BE4B42F1BCB}">
  <ds:schemaRefs>
    <ds:schemaRef ds:uri="http://purl.org/dc/elements/1.1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sharepoint/v4"/>
    <ds:schemaRef ds:uri="9ac66888-105e-4e54-b39a-e32c984792c9"/>
    <ds:schemaRef ds:uri="http://schemas.microsoft.com/office/2006/documentManagement/types"/>
    <ds:schemaRef ds:uri="04007bd9-c0d9-4f27-a4ad-edebe3770499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CEC542F-E079-414E-9885-D5C58C2068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B236D-9C76-4BA5-B386-1EC5466F5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4007bd9-c0d9-4f27-a4ad-edebe3770499"/>
    <ds:schemaRef ds:uri="9ac66888-105e-4e54-b39a-e32c984792c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81CFB6-2319-4892-866B-8B5E28FA6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3788</Characters>
  <Application>Microsoft Office Word</Application>
  <DocSecurity>0</DocSecurity>
  <Lines>31</Lines>
  <Paragraphs>8</Paragraphs>
  <ScaleCrop>false</ScaleCrop>
  <Company>California Climate Action Registry</Company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Kristen M. Garcia</dc:creator>
  <cp:lastModifiedBy>Rhey Lee</cp:lastModifiedBy>
  <cp:revision>2</cp:revision>
  <cp:lastPrinted>2012-03-12T22:57:00Z</cp:lastPrinted>
  <dcterms:created xsi:type="dcterms:W3CDTF">2025-01-27T18:07:00Z</dcterms:created>
  <dcterms:modified xsi:type="dcterms:W3CDTF">2025-01-27T18:07:00Z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0x01010001A29D138E81034AB3435EFB41AC1B6A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