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77777777" w:rsidR="00697221" w:rsidRPr="00921D92" w:rsidRDefault="0098469D" w:rsidP="00110BD0">
      <w:pPr>
        <w:widowControl w:val="0"/>
        <w:jc w:val="center"/>
        <w:rPr>
          <w:rFonts w:cs="Arial"/>
          <w:b/>
          <w:sz w:val="24"/>
          <w:szCs w:val="32"/>
        </w:rPr>
      </w:pPr>
      <w:r>
        <w:rPr>
          <w:rFonts w:cs="Arial"/>
          <w:b/>
          <w:sz w:val="32"/>
          <w:szCs w:val="32"/>
        </w:rPr>
        <w:t xml:space="preserve">Forest </w:t>
      </w:r>
      <w:r w:rsidR="004E3107">
        <w:rPr>
          <w:rFonts w:cs="Arial"/>
          <w:b/>
          <w:sz w:val="32"/>
          <w:szCs w:val="32"/>
        </w:rPr>
        <w:t>Project Submittal</w:t>
      </w:r>
      <w:r w:rsidR="00362077" w:rsidRPr="005B63B1">
        <w:rPr>
          <w:rFonts w:cs="Arial"/>
          <w:b/>
          <w:sz w:val="32"/>
          <w:szCs w:val="32"/>
        </w:rPr>
        <w:t xml:space="preserve"> Form</w:t>
      </w:r>
      <w:r w:rsidR="004B1D22">
        <w:rPr>
          <w:rFonts w:cs="Arial"/>
          <w:b/>
          <w:sz w:val="32"/>
          <w:szCs w:val="32"/>
        </w:rPr>
        <w:t xml:space="preserve"> </w:t>
      </w:r>
      <w:r w:rsidR="007F0D9A">
        <w:rPr>
          <w:rFonts w:cs="Arial"/>
          <w:b/>
          <w:sz w:val="32"/>
          <w:szCs w:val="32"/>
        </w:rPr>
        <w:t>–</w:t>
      </w:r>
      <w:r w:rsidR="004B1D22">
        <w:rPr>
          <w:rFonts w:cs="Arial"/>
          <w:b/>
          <w:sz w:val="32"/>
          <w:szCs w:val="32"/>
        </w:rPr>
        <w:t xml:space="preserve"> </w:t>
      </w:r>
      <w:r w:rsidR="007F0D9A">
        <w:rPr>
          <w:rFonts w:cs="Arial"/>
          <w:b/>
          <w:sz w:val="32"/>
          <w:szCs w:val="32"/>
        </w:rPr>
        <w:t>Improved Forest Management</w:t>
      </w:r>
    </w:p>
    <w:p w14:paraId="73D13A51" w14:textId="77777777" w:rsidR="004E2CF5" w:rsidRPr="00335004" w:rsidRDefault="004E2CF5" w:rsidP="00110BD0">
      <w:pPr>
        <w:widowControl w:val="0"/>
        <w:rPr>
          <w:rFonts w:cs="Arial"/>
          <w:sz w:val="14"/>
          <w:szCs w:val="20"/>
        </w:rPr>
      </w:pPr>
    </w:p>
    <w:tbl>
      <w:tblPr>
        <w:tblW w:w="542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6951"/>
        <w:gridCol w:w="1752"/>
        <w:gridCol w:w="647"/>
        <w:gridCol w:w="199"/>
        <w:gridCol w:w="490"/>
        <w:gridCol w:w="132"/>
        <w:gridCol w:w="216"/>
        <w:gridCol w:w="1331"/>
      </w:tblGrid>
      <w:tr w:rsidR="00643EFF" w:rsidRPr="00CB53CC" w14:paraId="73D13A54" w14:textId="77777777" w:rsidTr="003B06E8">
        <w:trPr>
          <w:trHeight w:val="238"/>
          <w:jc w:val="center"/>
        </w:trPr>
        <w:tc>
          <w:tcPr>
            <w:tcW w:w="5000" w:type="pct"/>
            <w:gridSpan w:val="8"/>
            <w:shd w:val="clear" w:color="auto" w:fill="BFBFBF" w:themeFill="background1" w:themeFillShade="BF"/>
          </w:tcPr>
          <w:p w14:paraId="73D13A52" w14:textId="47F56088" w:rsidR="00643EFF" w:rsidRPr="00D25517" w:rsidRDefault="00643EFF" w:rsidP="00643EFF">
            <w:pPr>
              <w:spacing w:before="240" w:after="240"/>
              <w:rPr>
                <w:szCs w:val="20"/>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p w14:paraId="73D13A53" w14:textId="77777777" w:rsidR="00643EFF" w:rsidRPr="00643EFF" w:rsidRDefault="00643EFF" w:rsidP="00643EFF">
            <w:pPr>
              <w:spacing w:before="240" w:after="240"/>
              <w:rPr>
                <w:rStyle w:val="Strong"/>
                <w:bCs w:val="0"/>
                <w:szCs w:val="20"/>
                <w:u w:val="none"/>
              </w:rPr>
            </w:pPr>
            <w:r w:rsidRPr="00643EFF">
              <w:rPr>
                <w:b/>
                <w:szCs w:val="20"/>
                <w:u w:val="single"/>
              </w:rPr>
              <w:t>If this project intends to report under the ARB Compliance Offset Protocol, this is not the correct form.</w:t>
            </w:r>
            <w:r w:rsidRPr="00643EFF">
              <w:rPr>
                <w:szCs w:val="20"/>
                <w:u w:val="single"/>
              </w:rPr>
              <w:t xml:space="preserve"> </w:t>
            </w:r>
            <w:r w:rsidRPr="00643EFF">
              <w:rPr>
                <w:szCs w:val="20"/>
              </w:rPr>
              <w:t>Instead, you must use ARB’s “</w:t>
            </w:r>
            <w:hyperlink r:id="rId11" w:history="1">
              <w:r w:rsidR="003F2052">
                <w:rPr>
                  <w:rStyle w:val="Hyperlink"/>
                  <w:szCs w:val="20"/>
                </w:rPr>
                <w:t>App</w:t>
              </w:r>
              <w:r w:rsidR="0098469D">
                <w:rPr>
                  <w:rStyle w:val="Hyperlink"/>
                  <w:szCs w:val="20"/>
                </w:rPr>
                <w:t>lication for Listing a Forest</w:t>
              </w:r>
              <w:r w:rsidR="003F2052">
                <w:rPr>
                  <w:rStyle w:val="Hyperlink"/>
                  <w:szCs w:val="20"/>
                </w:rPr>
                <w:t xml:space="preserve"> Offset Project</w:t>
              </w:r>
            </w:hyperlink>
            <w:r w:rsidRPr="00643EFF">
              <w:rPr>
                <w:szCs w:val="20"/>
              </w:rPr>
              <w:t>.”</w:t>
            </w:r>
          </w:p>
        </w:tc>
      </w:tr>
      <w:tr w:rsidR="00521BEB" w:rsidRPr="00CB53CC" w14:paraId="73D13A57" w14:textId="77777777" w:rsidTr="003B06E8">
        <w:trPr>
          <w:trHeight w:val="238"/>
          <w:jc w:val="center"/>
        </w:trPr>
        <w:tc>
          <w:tcPr>
            <w:tcW w:w="2966" w:type="pct"/>
            <w:shd w:val="clear" w:color="auto" w:fill="auto"/>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2034" w:type="pct"/>
            <w:gridSpan w:val="7"/>
            <w:shd w:val="clear" w:color="auto" w:fill="auto"/>
          </w:tcPr>
          <w:p w14:paraId="73D13A56" w14:textId="56074E19" w:rsidR="00521BEB" w:rsidRPr="0012016A" w:rsidRDefault="001E0715" w:rsidP="00DD2BD9">
            <w:pPr>
              <w:widowControl w:val="0"/>
              <w:spacing w:before="120" w:after="12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3B06E8">
        <w:trPr>
          <w:trHeight w:val="238"/>
          <w:jc w:val="center"/>
        </w:trPr>
        <w:tc>
          <w:tcPr>
            <w:tcW w:w="2966" w:type="pct"/>
            <w:shd w:val="clear" w:color="auto" w:fill="auto"/>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2034" w:type="pct"/>
            <w:gridSpan w:val="7"/>
            <w:shd w:val="clear" w:color="auto" w:fill="auto"/>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3B06E8">
        <w:trPr>
          <w:trHeight w:val="238"/>
          <w:jc w:val="center"/>
        </w:trPr>
        <w:tc>
          <w:tcPr>
            <w:tcW w:w="2966" w:type="pct"/>
            <w:shd w:val="clear" w:color="auto" w:fill="auto"/>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2034" w:type="pct"/>
            <w:gridSpan w:val="7"/>
            <w:shd w:val="clear" w:color="auto" w:fill="auto"/>
          </w:tcPr>
          <w:p w14:paraId="73D13A5F" w14:textId="77777777" w:rsidR="004E3107" w:rsidRPr="0012016A" w:rsidRDefault="004E3107" w:rsidP="00AA612E">
            <w:pPr>
              <w:widowControl w:val="0"/>
              <w:spacing w:before="60" w:after="60"/>
              <w:rPr>
                <w:rStyle w:val="Strong"/>
              </w:rPr>
            </w:pPr>
            <w:r>
              <w:rPr>
                <w:rStyle w:val="Strong"/>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3B06E8">
        <w:trPr>
          <w:trHeight w:val="382"/>
          <w:jc w:val="center"/>
        </w:trPr>
        <w:tc>
          <w:tcPr>
            <w:tcW w:w="2966" w:type="pct"/>
            <w:shd w:val="clear" w:color="auto" w:fill="auto"/>
          </w:tcPr>
          <w:p w14:paraId="73D13A61" w14:textId="77777777"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 Version:</w:t>
            </w:r>
          </w:p>
        </w:tc>
        <w:tc>
          <w:tcPr>
            <w:tcW w:w="2034" w:type="pct"/>
            <w:gridSpan w:val="7"/>
            <w:shd w:val="clear" w:color="auto" w:fill="auto"/>
          </w:tcPr>
          <w:p w14:paraId="73D13A62" w14:textId="010723E6" w:rsidR="0098469D" w:rsidRPr="00BF3CC1" w:rsidRDefault="0098469D" w:rsidP="0098469D">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Forest Project Protocol v</w:t>
            </w:r>
            <w:r w:rsidR="0087394C">
              <w:rPr>
                <w:rFonts w:cs="Arial"/>
                <w:szCs w:val="20"/>
              </w:rPr>
              <w:t>5</w:t>
            </w:r>
            <w:r w:rsidR="000742D0" w:rsidRPr="000742D0">
              <w:rPr>
                <w:rStyle w:val="Strong"/>
                <w:u w:val="none"/>
              </w:rPr>
              <w:t>.</w:t>
            </w:r>
            <w:r w:rsidR="00A335F8">
              <w:rPr>
                <w:rStyle w:val="Strong"/>
                <w:u w:val="none"/>
              </w:rPr>
              <w:t>1</w:t>
            </w:r>
          </w:p>
        </w:tc>
      </w:tr>
      <w:tr w:rsidR="000742D0" w:rsidRPr="00CB53CC" w14:paraId="5D57ECC4" w14:textId="77777777" w:rsidTr="003B06E8">
        <w:trPr>
          <w:trHeight w:val="238"/>
          <w:jc w:val="center"/>
        </w:trPr>
        <w:tc>
          <w:tcPr>
            <w:tcW w:w="2966" w:type="pct"/>
            <w:shd w:val="clear" w:color="auto" w:fill="auto"/>
          </w:tcPr>
          <w:p w14:paraId="33414D06" w14:textId="634394AE" w:rsidR="000742D0" w:rsidRDefault="00D97F9C" w:rsidP="000742D0">
            <w:pPr>
              <w:pStyle w:val="ListParagraph"/>
              <w:widowControl w:val="0"/>
              <w:numPr>
                <w:ilvl w:val="0"/>
                <w:numId w:val="40"/>
              </w:numPr>
              <w:spacing w:before="60" w:after="60"/>
              <w:ind w:left="341"/>
              <w:rPr>
                <w:rFonts w:cs="Arial"/>
                <w:b/>
                <w:szCs w:val="20"/>
              </w:rPr>
            </w:pPr>
            <w:r>
              <w:rPr>
                <w:rFonts w:cs="Arial"/>
                <w:b/>
                <w:szCs w:val="20"/>
              </w:rPr>
              <w:t>Project Operator</w:t>
            </w:r>
            <w:r w:rsidR="009770F1">
              <w:rPr>
                <w:rFonts w:cs="Arial"/>
                <w:b/>
                <w:szCs w:val="20"/>
              </w:rPr>
              <w:t>:</w:t>
            </w:r>
          </w:p>
        </w:tc>
        <w:tc>
          <w:tcPr>
            <w:tcW w:w="2034" w:type="pct"/>
            <w:gridSpan w:val="7"/>
            <w:shd w:val="clear" w:color="auto" w:fill="auto"/>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3B06E8">
        <w:trPr>
          <w:trHeight w:val="238"/>
          <w:jc w:val="center"/>
        </w:trPr>
        <w:tc>
          <w:tcPr>
            <w:tcW w:w="2966" w:type="pct"/>
            <w:shd w:val="clear" w:color="auto" w:fill="auto"/>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2034" w:type="pct"/>
            <w:gridSpan w:val="7"/>
            <w:shd w:val="clear" w:color="auto" w:fill="auto"/>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3B06E8">
        <w:trPr>
          <w:trHeight w:val="238"/>
          <w:jc w:val="center"/>
        </w:trPr>
        <w:tc>
          <w:tcPr>
            <w:tcW w:w="2966" w:type="pct"/>
            <w:shd w:val="clear" w:color="auto" w:fill="auto"/>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2034" w:type="pct"/>
            <w:gridSpan w:val="7"/>
            <w:shd w:val="clear" w:color="auto" w:fill="auto"/>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3B06E8">
        <w:trPr>
          <w:trHeight w:val="238"/>
          <w:jc w:val="center"/>
        </w:trPr>
        <w:tc>
          <w:tcPr>
            <w:tcW w:w="2966" w:type="pct"/>
            <w:shd w:val="clear" w:color="auto" w:fill="auto"/>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2034" w:type="pct"/>
            <w:gridSpan w:val="7"/>
            <w:shd w:val="clear" w:color="auto" w:fill="auto"/>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3B06E8">
        <w:trPr>
          <w:trHeight w:val="238"/>
          <w:jc w:val="center"/>
        </w:trPr>
        <w:tc>
          <w:tcPr>
            <w:tcW w:w="2966" w:type="pct"/>
            <w:shd w:val="clear" w:color="auto" w:fill="auto"/>
          </w:tcPr>
          <w:p w14:paraId="73D13A70" w14:textId="77777777" w:rsidR="000742D0" w:rsidRDefault="000742D0" w:rsidP="000742D0">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2034" w:type="pct"/>
            <w:gridSpan w:val="7"/>
            <w:shd w:val="clear" w:color="auto" w:fill="auto"/>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3B06E8">
        <w:trPr>
          <w:trHeight w:val="238"/>
          <w:jc w:val="center"/>
        </w:trPr>
        <w:tc>
          <w:tcPr>
            <w:tcW w:w="2966" w:type="pct"/>
            <w:shd w:val="clear" w:color="auto" w:fill="auto"/>
          </w:tcPr>
          <w:p w14:paraId="73D13A73" w14:textId="77777777" w:rsidR="000742D0" w:rsidRPr="00CB53CC" w:rsidRDefault="000742D0" w:rsidP="000742D0">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2034" w:type="pct"/>
            <w:gridSpan w:val="7"/>
            <w:shd w:val="clear" w:color="auto" w:fill="auto"/>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3B06E8">
        <w:trPr>
          <w:trHeight w:val="238"/>
          <w:jc w:val="center"/>
        </w:trPr>
        <w:tc>
          <w:tcPr>
            <w:tcW w:w="2966" w:type="pct"/>
            <w:shd w:val="clear" w:color="auto" w:fill="auto"/>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2034" w:type="pct"/>
            <w:gridSpan w:val="7"/>
            <w:shd w:val="clear" w:color="auto" w:fill="auto"/>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B" w14:textId="77777777" w:rsidTr="003B06E8">
        <w:trPr>
          <w:trHeight w:val="238"/>
          <w:jc w:val="center"/>
        </w:trPr>
        <w:tc>
          <w:tcPr>
            <w:tcW w:w="2966" w:type="pct"/>
            <w:shd w:val="clear" w:color="auto" w:fill="auto"/>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2034" w:type="pct"/>
            <w:gridSpan w:val="7"/>
            <w:shd w:val="clear" w:color="auto" w:fill="auto"/>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0742D0" w:rsidRPr="00CB53CC" w14:paraId="73D13A7D" w14:textId="77777777" w:rsidTr="003B06E8">
        <w:trPr>
          <w:trHeight w:val="238"/>
          <w:jc w:val="center"/>
        </w:trPr>
        <w:tc>
          <w:tcPr>
            <w:tcW w:w="5000" w:type="pct"/>
            <w:gridSpan w:val="8"/>
            <w:shd w:val="clear" w:color="auto" w:fill="D9D9D9" w:themeFill="background1" w:themeFillShade="D9"/>
          </w:tcPr>
          <w:p w14:paraId="73D13A7C" w14:textId="77777777" w:rsidR="000742D0" w:rsidRPr="004E3107" w:rsidRDefault="000742D0" w:rsidP="000742D0">
            <w:pPr>
              <w:widowControl w:val="0"/>
              <w:spacing w:before="120" w:after="120"/>
              <w:jc w:val="center"/>
              <w:rPr>
                <w:rFonts w:cs="Arial"/>
                <w:b/>
                <w:sz w:val="22"/>
                <w:szCs w:val="20"/>
              </w:rPr>
            </w:pPr>
            <w:r>
              <w:rPr>
                <w:rFonts w:cs="Arial"/>
                <w:b/>
                <w:sz w:val="22"/>
                <w:szCs w:val="20"/>
              </w:rPr>
              <w:t>Ownership and Organization Summary</w:t>
            </w:r>
          </w:p>
        </w:tc>
      </w:tr>
      <w:tr w:rsidR="000742D0" w:rsidRPr="00CB53CC" w14:paraId="73D13A81" w14:textId="77777777" w:rsidTr="003B06E8">
        <w:trPr>
          <w:trHeight w:val="283"/>
          <w:jc w:val="center"/>
        </w:trPr>
        <w:tc>
          <w:tcPr>
            <w:tcW w:w="2966" w:type="pct"/>
            <w:shd w:val="clear" w:color="auto" w:fill="auto"/>
          </w:tcPr>
          <w:p w14:paraId="73D13A7E" w14:textId="348BFB23" w:rsidR="000742D0" w:rsidRPr="0076620B"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proposed </w:t>
            </w:r>
            <w:r w:rsidR="00D97F9C">
              <w:rPr>
                <w:rFonts w:cs="Arial"/>
                <w:szCs w:val="20"/>
              </w:rPr>
              <w:t xml:space="preserve">Project Operator </w:t>
            </w:r>
            <w:r w:rsidR="004B376F">
              <w:rPr>
                <w:rFonts w:cs="Arial"/>
                <w:szCs w:val="20"/>
              </w:rPr>
              <w:t>a Forest Owner</w:t>
            </w:r>
            <w:r>
              <w:rPr>
                <w:rFonts w:cs="Arial"/>
                <w:szCs w:val="20"/>
              </w:rPr>
              <w:t>? If yes, provide documentation showing the Forest Owner’s ownership interest in the property and its interest in the forest carbon stocks on the property. Upload as a separate PDF titled “</w:t>
            </w:r>
            <w:r>
              <w:rPr>
                <w:rFonts w:cs="Arial"/>
                <w:i/>
                <w:szCs w:val="20"/>
              </w:rPr>
              <w:t>Ownership Interests Documentation</w:t>
            </w:r>
            <w:r>
              <w:rPr>
                <w:rFonts w:cs="Arial"/>
                <w:szCs w:val="20"/>
              </w:rPr>
              <w:t>”. If no, proceed to question 1</w:t>
            </w:r>
            <w:r w:rsidR="00395C88">
              <w:rPr>
                <w:rFonts w:cs="Arial"/>
                <w:szCs w:val="20"/>
              </w:rPr>
              <w:t>1</w:t>
            </w:r>
            <w:r>
              <w:rPr>
                <w:rFonts w:cs="Arial"/>
                <w:szCs w:val="20"/>
              </w:rPr>
              <w:t>.a-f.</w:t>
            </w:r>
          </w:p>
        </w:tc>
        <w:tc>
          <w:tcPr>
            <w:tcW w:w="1109" w:type="pct"/>
            <w:gridSpan w:val="3"/>
            <w:shd w:val="clear" w:color="auto" w:fill="auto"/>
          </w:tcPr>
          <w:p w14:paraId="73D13A7F"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25" w:type="pct"/>
            <w:gridSpan w:val="4"/>
            <w:shd w:val="clear" w:color="auto" w:fill="auto"/>
          </w:tcPr>
          <w:p w14:paraId="73D13A80"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4" w14:textId="77777777" w:rsidTr="003B06E8">
        <w:trPr>
          <w:trHeight w:val="283"/>
          <w:jc w:val="center"/>
        </w:trPr>
        <w:tc>
          <w:tcPr>
            <w:tcW w:w="2966" w:type="pct"/>
            <w:shd w:val="clear" w:color="auto" w:fill="auto"/>
          </w:tcPr>
          <w:p w14:paraId="73D13A82" w14:textId="4DA80E3D" w:rsidR="000742D0" w:rsidRPr="003F306D"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Explain how the entity identified as the </w:t>
            </w:r>
            <w:r w:rsidR="004B376F">
              <w:rPr>
                <w:rFonts w:cs="Arial"/>
                <w:szCs w:val="20"/>
              </w:rPr>
              <w:t>Project Operator</w:t>
            </w:r>
            <w:r>
              <w:rPr>
                <w:rFonts w:cs="Arial"/>
                <w:szCs w:val="20"/>
              </w:rPr>
              <w:t xml:space="preserve"> has the right to undertake the project, register it with the Reserve, and execute the PIA:</w:t>
            </w:r>
          </w:p>
        </w:tc>
        <w:tc>
          <w:tcPr>
            <w:tcW w:w="2034" w:type="pct"/>
            <w:gridSpan w:val="7"/>
            <w:shd w:val="clear" w:color="auto" w:fill="auto"/>
          </w:tcPr>
          <w:p w14:paraId="73D13A83" w14:textId="77777777" w:rsidR="000742D0" w:rsidRPr="00CB53CC" w:rsidRDefault="000742D0" w:rsidP="000742D0">
            <w:pPr>
              <w:autoSpaceDE w:val="0"/>
              <w:autoSpaceDN w:val="0"/>
              <w:adjustRightInd w:val="0"/>
              <w:spacing w:before="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89" w14:textId="77777777" w:rsidTr="003B06E8">
        <w:trPr>
          <w:trHeight w:val="283"/>
          <w:jc w:val="center"/>
        </w:trPr>
        <w:tc>
          <w:tcPr>
            <w:tcW w:w="2966" w:type="pct"/>
            <w:shd w:val="clear" w:color="auto" w:fill="auto"/>
          </w:tcPr>
          <w:p w14:paraId="73D13A85" w14:textId="4FB722CF" w:rsidR="000742D0" w:rsidRPr="00A42472" w:rsidRDefault="000742D0" w:rsidP="000742D0">
            <w:pPr>
              <w:pStyle w:val="ListParagraph"/>
              <w:numPr>
                <w:ilvl w:val="1"/>
                <w:numId w:val="40"/>
              </w:numPr>
              <w:autoSpaceDE w:val="0"/>
              <w:autoSpaceDN w:val="0"/>
              <w:adjustRightInd w:val="0"/>
              <w:spacing w:before="60"/>
              <w:rPr>
                <w:rFonts w:cs="Arial"/>
                <w:szCs w:val="20"/>
              </w:rPr>
            </w:pPr>
            <w:r w:rsidRPr="00A42472">
              <w:rPr>
                <w:rFonts w:cs="Arial"/>
                <w:szCs w:val="20"/>
              </w:rPr>
              <w:t xml:space="preserve">Would the </w:t>
            </w:r>
            <w:r w:rsidR="004B376F">
              <w:rPr>
                <w:rFonts w:cs="Arial"/>
                <w:szCs w:val="20"/>
              </w:rPr>
              <w:t>Project Operator’s</w:t>
            </w:r>
            <w:r w:rsidRPr="00A42472">
              <w:rPr>
                <w:rFonts w:cs="Arial"/>
                <w:szCs w:val="20"/>
              </w:rPr>
              <w:t xml:space="preserve"> execution of the PIA breach any relevant legal obligation or agreement it has with the fee owner(s) of the property? If yes, please explain.</w:t>
            </w:r>
          </w:p>
        </w:tc>
        <w:tc>
          <w:tcPr>
            <w:tcW w:w="1109" w:type="pct"/>
            <w:gridSpan w:val="3"/>
            <w:shd w:val="clear" w:color="auto" w:fill="auto"/>
          </w:tcPr>
          <w:p w14:paraId="73D13A86"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7"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25" w:type="pct"/>
            <w:gridSpan w:val="4"/>
            <w:shd w:val="clear" w:color="auto" w:fill="auto"/>
          </w:tcPr>
          <w:p w14:paraId="73D13A88"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F" w14:textId="77777777" w:rsidTr="003B06E8">
        <w:trPr>
          <w:trHeight w:val="283"/>
          <w:jc w:val="center"/>
        </w:trPr>
        <w:tc>
          <w:tcPr>
            <w:tcW w:w="2966" w:type="pct"/>
            <w:shd w:val="clear" w:color="auto" w:fill="auto"/>
          </w:tcPr>
          <w:p w14:paraId="73D13A8A" w14:textId="1757A5CF" w:rsidR="000742D0" w:rsidRPr="00A42472"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Has consent been given by the fee owner of the property to the </w:t>
            </w:r>
            <w:r w:rsidR="004B376F">
              <w:rPr>
                <w:rFonts w:cs="Arial"/>
                <w:szCs w:val="20"/>
              </w:rPr>
              <w:t>Project Operator</w:t>
            </w:r>
            <w:r>
              <w:rPr>
                <w:rFonts w:cs="Arial"/>
                <w:szCs w:val="20"/>
              </w:rPr>
              <w:t xml:space="preserve"> to develop a forest project and execute the PIA? If no, please explain.</w:t>
            </w:r>
          </w:p>
        </w:tc>
        <w:tc>
          <w:tcPr>
            <w:tcW w:w="1109" w:type="pct"/>
            <w:gridSpan w:val="3"/>
            <w:shd w:val="clear" w:color="auto" w:fill="auto"/>
          </w:tcPr>
          <w:p w14:paraId="73D13A8B"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C" w14:textId="77777777" w:rsidR="000742D0" w:rsidRPr="0076620B" w:rsidRDefault="000742D0" w:rsidP="000742D0">
            <w:pPr>
              <w:autoSpaceDE w:val="0"/>
              <w:autoSpaceDN w:val="0"/>
              <w:adjustRightInd w:val="0"/>
              <w:spacing w:before="60"/>
              <w:ind w:left="-14"/>
              <w:rPr>
                <w:rFonts w:cs="Arial"/>
                <w:szCs w:val="20"/>
              </w:rPr>
            </w:pPr>
          </w:p>
        </w:tc>
        <w:tc>
          <w:tcPr>
            <w:tcW w:w="925" w:type="pct"/>
            <w:gridSpan w:val="4"/>
            <w:shd w:val="clear" w:color="auto" w:fill="auto"/>
          </w:tcPr>
          <w:p w14:paraId="73D13A8D"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8E"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95" w14:textId="77777777" w:rsidTr="003B06E8">
        <w:trPr>
          <w:trHeight w:val="283"/>
          <w:jc w:val="center"/>
        </w:trPr>
        <w:tc>
          <w:tcPr>
            <w:tcW w:w="2966" w:type="pct"/>
            <w:shd w:val="clear" w:color="auto" w:fill="auto"/>
          </w:tcPr>
          <w:p w14:paraId="73D13A90" w14:textId="0CEAEEC6"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Does the </w:t>
            </w:r>
            <w:r w:rsidR="004B376F">
              <w:rPr>
                <w:rFonts w:cs="Arial"/>
                <w:szCs w:val="20"/>
              </w:rPr>
              <w:t>Project Operator</w:t>
            </w:r>
            <w:r>
              <w:rPr>
                <w:rFonts w:cs="Arial"/>
                <w:szCs w:val="20"/>
              </w:rPr>
              <w:t xml:space="preserve"> anticipate that the fee owner of the property will also execute the PIA with the Reserve?</w:t>
            </w:r>
          </w:p>
        </w:tc>
        <w:tc>
          <w:tcPr>
            <w:tcW w:w="1109" w:type="pct"/>
            <w:gridSpan w:val="3"/>
            <w:shd w:val="clear" w:color="auto" w:fill="auto"/>
          </w:tcPr>
          <w:p w14:paraId="73D13A91"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2" w14:textId="77777777" w:rsidR="000742D0" w:rsidRPr="0076620B" w:rsidRDefault="000742D0" w:rsidP="000742D0">
            <w:pPr>
              <w:autoSpaceDE w:val="0"/>
              <w:autoSpaceDN w:val="0"/>
              <w:adjustRightInd w:val="0"/>
              <w:spacing w:before="60"/>
              <w:ind w:left="-14"/>
              <w:rPr>
                <w:rFonts w:cs="Arial"/>
                <w:szCs w:val="20"/>
              </w:rPr>
            </w:pPr>
          </w:p>
        </w:tc>
        <w:tc>
          <w:tcPr>
            <w:tcW w:w="925" w:type="pct"/>
            <w:gridSpan w:val="4"/>
            <w:shd w:val="clear" w:color="auto" w:fill="auto"/>
          </w:tcPr>
          <w:p w14:paraId="73D13A93"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4"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B" w14:textId="77777777" w:rsidTr="003B06E8">
        <w:trPr>
          <w:trHeight w:val="283"/>
          <w:jc w:val="center"/>
        </w:trPr>
        <w:tc>
          <w:tcPr>
            <w:tcW w:w="2966" w:type="pct"/>
            <w:shd w:val="clear" w:color="auto" w:fill="auto"/>
          </w:tcPr>
          <w:p w14:paraId="73D13A96" w14:textId="67E370C3"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lastRenderedPageBreak/>
              <w:t>Will the fee owner of the property consent to the execution of the PIA and assist in recording the PIA on title?</w:t>
            </w:r>
          </w:p>
        </w:tc>
        <w:tc>
          <w:tcPr>
            <w:tcW w:w="1109" w:type="pct"/>
            <w:gridSpan w:val="3"/>
            <w:shd w:val="clear" w:color="auto" w:fill="auto"/>
          </w:tcPr>
          <w:p w14:paraId="73D13A97"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8" w14:textId="77777777" w:rsidR="000742D0" w:rsidRPr="0076620B" w:rsidRDefault="000742D0" w:rsidP="000742D0">
            <w:pPr>
              <w:autoSpaceDE w:val="0"/>
              <w:autoSpaceDN w:val="0"/>
              <w:adjustRightInd w:val="0"/>
              <w:spacing w:before="60"/>
              <w:ind w:left="-14"/>
              <w:rPr>
                <w:rFonts w:cs="Arial"/>
                <w:szCs w:val="20"/>
              </w:rPr>
            </w:pPr>
          </w:p>
        </w:tc>
        <w:tc>
          <w:tcPr>
            <w:tcW w:w="925" w:type="pct"/>
            <w:gridSpan w:val="4"/>
            <w:shd w:val="clear" w:color="auto" w:fill="auto"/>
          </w:tcPr>
          <w:p w14:paraId="73D13A99"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A"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D" w14:textId="77777777" w:rsidTr="003B06E8">
        <w:trPr>
          <w:trHeight w:val="283"/>
          <w:jc w:val="center"/>
        </w:trPr>
        <w:tc>
          <w:tcPr>
            <w:tcW w:w="5000" w:type="pct"/>
            <w:gridSpan w:val="8"/>
            <w:shd w:val="clear" w:color="auto" w:fill="auto"/>
          </w:tcPr>
          <w:p w14:paraId="73D13A9C" w14:textId="070C89FA" w:rsidR="000742D0" w:rsidRPr="00CB53CC"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Provide documentation showing the </w:t>
            </w:r>
            <w:r w:rsidR="004B376F">
              <w:rPr>
                <w:rFonts w:cs="Arial"/>
                <w:szCs w:val="20"/>
              </w:rPr>
              <w:t>Project Operator’s</w:t>
            </w:r>
            <w:r>
              <w:rPr>
                <w:rFonts w:cs="Arial"/>
                <w:szCs w:val="20"/>
              </w:rPr>
              <w:t xml:space="preserve"> ownership interest in the property and its interest in the forest carbon stocks on the property</w:t>
            </w:r>
            <w:r w:rsidR="004B376F">
              <w:rPr>
                <w:rFonts w:cs="Arial"/>
                <w:szCs w:val="20"/>
              </w:rPr>
              <w:t>, and – if applicable - a legal agreement allowing the right to operate the project from the other Forest Owners</w:t>
            </w:r>
            <w:r>
              <w:rPr>
                <w:rFonts w:cs="Arial"/>
                <w:szCs w:val="20"/>
              </w:rPr>
              <w:t>. Upload as a separate PDF titled “</w:t>
            </w:r>
            <w:r>
              <w:rPr>
                <w:rFonts w:cs="Arial"/>
                <w:i/>
                <w:szCs w:val="20"/>
              </w:rPr>
              <w:t>Ownership Interests Documentation</w:t>
            </w:r>
            <w:r>
              <w:rPr>
                <w:rFonts w:cs="Arial"/>
                <w:szCs w:val="20"/>
              </w:rPr>
              <w:t>”.</w:t>
            </w:r>
          </w:p>
        </w:tc>
      </w:tr>
      <w:tr w:rsidR="000742D0" w:rsidRPr="00CB53CC" w14:paraId="73D13AA2" w14:textId="77777777" w:rsidTr="003B06E8">
        <w:trPr>
          <w:trHeight w:val="125"/>
          <w:jc w:val="center"/>
        </w:trPr>
        <w:tc>
          <w:tcPr>
            <w:tcW w:w="2966" w:type="pct"/>
            <w:vMerge w:val="restart"/>
            <w:shd w:val="clear" w:color="auto" w:fill="auto"/>
          </w:tcPr>
          <w:p w14:paraId="73D13A9E" w14:textId="45F8AC98" w:rsidR="000742D0" w:rsidRPr="0076620B" w:rsidRDefault="000742D0" w:rsidP="000742D0">
            <w:pPr>
              <w:pStyle w:val="ListParagraph"/>
              <w:numPr>
                <w:ilvl w:val="0"/>
                <w:numId w:val="40"/>
              </w:numPr>
              <w:autoSpaceDE w:val="0"/>
              <w:autoSpaceDN w:val="0"/>
              <w:adjustRightInd w:val="0"/>
              <w:spacing w:before="60"/>
              <w:ind w:left="341"/>
              <w:rPr>
                <w:bCs/>
                <w:u w:val="single"/>
              </w:rPr>
            </w:pPr>
            <w:r>
              <w:rPr>
                <w:rFonts w:cs="Arial"/>
                <w:szCs w:val="20"/>
              </w:rPr>
              <w:t xml:space="preserve">List all </w:t>
            </w:r>
            <w:r w:rsidR="004B376F">
              <w:rPr>
                <w:rFonts w:cs="Arial"/>
                <w:szCs w:val="20"/>
              </w:rPr>
              <w:t>Forest Owners</w:t>
            </w:r>
            <w:r>
              <w:rPr>
                <w:rFonts w:cs="Arial"/>
                <w:szCs w:val="20"/>
              </w:rPr>
              <w:t>, the ownership structure, and the Assessor Parcel Number (APN) for each tract of land in the project area (or provide as an attachment):</w:t>
            </w:r>
          </w:p>
        </w:tc>
        <w:tc>
          <w:tcPr>
            <w:tcW w:w="748" w:type="pct"/>
            <w:shd w:val="clear" w:color="auto" w:fill="auto"/>
          </w:tcPr>
          <w:p w14:paraId="73D13A9F"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Name/Entity</w:t>
            </w:r>
          </w:p>
        </w:tc>
        <w:tc>
          <w:tcPr>
            <w:tcW w:w="626" w:type="pct"/>
            <w:gridSpan w:val="4"/>
            <w:shd w:val="clear" w:color="auto" w:fill="auto"/>
          </w:tcPr>
          <w:p w14:paraId="73D13AA0"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Entity Type (corporation, partnership, individual)</w:t>
            </w:r>
          </w:p>
        </w:tc>
        <w:tc>
          <w:tcPr>
            <w:tcW w:w="660" w:type="pct"/>
            <w:gridSpan w:val="2"/>
            <w:shd w:val="clear" w:color="auto" w:fill="auto"/>
          </w:tcPr>
          <w:p w14:paraId="73D13AA1"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APN</w:t>
            </w:r>
          </w:p>
        </w:tc>
      </w:tr>
      <w:tr w:rsidR="000742D0" w:rsidRPr="00CB53CC" w14:paraId="73D13AA7" w14:textId="77777777" w:rsidTr="003B06E8">
        <w:trPr>
          <w:trHeight w:val="125"/>
          <w:jc w:val="center"/>
        </w:trPr>
        <w:tc>
          <w:tcPr>
            <w:tcW w:w="2966" w:type="pct"/>
            <w:vMerge/>
            <w:shd w:val="clear" w:color="auto" w:fill="auto"/>
          </w:tcPr>
          <w:p w14:paraId="73D13AA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A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26" w:type="pct"/>
            <w:gridSpan w:val="4"/>
            <w:shd w:val="clear" w:color="auto" w:fill="auto"/>
          </w:tcPr>
          <w:p w14:paraId="73D13AA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60" w:type="pct"/>
            <w:gridSpan w:val="2"/>
            <w:shd w:val="clear" w:color="auto" w:fill="auto"/>
          </w:tcPr>
          <w:p w14:paraId="73D13AA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AC" w14:textId="77777777" w:rsidTr="003B06E8">
        <w:trPr>
          <w:trHeight w:val="125"/>
          <w:jc w:val="center"/>
        </w:trPr>
        <w:tc>
          <w:tcPr>
            <w:tcW w:w="2966" w:type="pct"/>
            <w:vMerge/>
            <w:shd w:val="clear" w:color="auto" w:fill="auto"/>
          </w:tcPr>
          <w:p w14:paraId="73D13AA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A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26" w:type="pct"/>
            <w:gridSpan w:val="4"/>
            <w:shd w:val="clear" w:color="auto" w:fill="auto"/>
          </w:tcPr>
          <w:p w14:paraId="73D13AA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60" w:type="pct"/>
            <w:gridSpan w:val="2"/>
            <w:shd w:val="clear" w:color="auto" w:fill="auto"/>
          </w:tcPr>
          <w:p w14:paraId="73D13AA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1" w14:textId="77777777" w:rsidTr="003B06E8">
        <w:trPr>
          <w:trHeight w:val="125"/>
          <w:jc w:val="center"/>
        </w:trPr>
        <w:tc>
          <w:tcPr>
            <w:tcW w:w="2966" w:type="pct"/>
            <w:vMerge/>
            <w:shd w:val="clear" w:color="auto" w:fill="auto"/>
          </w:tcPr>
          <w:p w14:paraId="73D13AAD"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AE"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26" w:type="pct"/>
            <w:gridSpan w:val="4"/>
            <w:shd w:val="clear" w:color="auto" w:fill="auto"/>
          </w:tcPr>
          <w:p w14:paraId="73D13AA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60" w:type="pct"/>
            <w:gridSpan w:val="2"/>
            <w:shd w:val="clear" w:color="auto" w:fill="auto"/>
          </w:tcPr>
          <w:p w14:paraId="73D13AB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6" w14:textId="77777777" w:rsidTr="003B06E8">
        <w:trPr>
          <w:trHeight w:val="125"/>
          <w:jc w:val="center"/>
        </w:trPr>
        <w:tc>
          <w:tcPr>
            <w:tcW w:w="2966" w:type="pct"/>
            <w:vMerge/>
            <w:shd w:val="clear" w:color="auto" w:fill="auto"/>
          </w:tcPr>
          <w:p w14:paraId="73D13AB2"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B3"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26" w:type="pct"/>
            <w:gridSpan w:val="4"/>
            <w:shd w:val="clear" w:color="auto" w:fill="auto"/>
          </w:tcPr>
          <w:p w14:paraId="73D13AB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60" w:type="pct"/>
            <w:gridSpan w:val="2"/>
            <w:shd w:val="clear" w:color="auto" w:fill="auto"/>
          </w:tcPr>
          <w:p w14:paraId="73D13AB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B" w14:textId="77777777" w:rsidTr="003B06E8">
        <w:trPr>
          <w:trHeight w:val="125"/>
          <w:jc w:val="center"/>
        </w:trPr>
        <w:tc>
          <w:tcPr>
            <w:tcW w:w="2966" w:type="pct"/>
            <w:vMerge/>
            <w:shd w:val="clear" w:color="auto" w:fill="auto"/>
          </w:tcPr>
          <w:p w14:paraId="73D13AB7"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B8"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26" w:type="pct"/>
            <w:gridSpan w:val="4"/>
            <w:shd w:val="clear" w:color="auto" w:fill="auto"/>
          </w:tcPr>
          <w:p w14:paraId="73D13AB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60" w:type="pct"/>
            <w:gridSpan w:val="2"/>
            <w:shd w:val="clear" w:color="auto" w:fill="auto"/>
          </w:tcPr>
          <w:p w14:paraId="73D13AB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12016A" w14:paraId="73D13ABE" w14:textId="77777777" w:rsidTr="003B06E8">
        <w:trPr>
          <w:trHeight w:val="247"/>
          <w:jc w:val="center"/>
        </w:trPr>
        <w:tc>
          <w:tcPr>
            <w:tcW w:w="2966" w:type="pct"/>
            <w:shd w:val="clear" w:color="auto" w:fill="auto"/>
          </w:tcPr>
          <w:p w14:paraId="73D13ABC" w14:textId="10AFC23A"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If more than one name/entity is listed as </w:t>
            </w:r>
            <w:r w:rsidR="00326E27">
              <w:rPr>
                <w:rFonts w:cs="Arial"/>
                <w:szCs w:val="20"/>
              </w:rPr>
              <w:t>an</w:t>
            </w:r>
            <w:r>
              <w:rPr>
                <w:rFonts w:cs="Arial"/>
                <w:szCs w:val="20"/>
              </w:rPr>
              <w:t xml:space="preserve"> owner in Question 1</w:t>
            </w:r>
            <w:r w:rsidR="00326E27">
              <w:rPr>
                <w:rFonts w:cs="Arial"/>
                <w:szCs w:val="20"/>
              </w:rPr>
              <w:t>2</w:t>
            </w:r>
            <w:r>
              <w:rPr>
                <w:rFonts w:cs="Arial"/>
                <w:szCs w:val="20"/>
              </w:rPr>
              <w:t>, who is authorized to sign on behalf of all parties?</w:t>
            </w:r>
          </w:p>
        </w:tc>
        <w:tc>
          <w:tcPr>
            <w:tcW w:w="2034" w:type="pct"/>
            <w:gridSpan w:val="7"/>
            <w:shd w:val="clear" w:color="auto" w:fill="auto"/>
            <w:vAlign w:val="center"/>
          </w:tcPr>
          <w:p w14:paraId="73D13ABD" w14:textId="77777777" w:rsidR="000742D0" w:rsidRPr="0012016A" w:rsidRDefault="000742D0" w:rsidP="000742D0">
            <w:pPr>
              <w:pStyle w:val="ListParagraph"/>
              <w:autoSpaceDE w:val="0"/>
              <w:autoSpaceDN w:val="0"/>
              <w:adjustRightInd w:val="0"/>
              <w:spacing w:before="60"/>
              <w:ind w:left="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2936B3" w14:paraId="73D13AC3" w14:textId="77777777" w:rsidTr="003B06E8">
        <w:trPr>
          <w:trHeight w:val="470"/>
          <w:jc w:val="center"/>
        </w:trPr>
        <w:tc>
          <w:tcPr>
            <w:tcW w:w="2966" w:type="pct"/>
            <w:vMerge w:val="restart"/>
            <w:shd w:val="clear" w:color="auto" w:fill="auto"/>
          </w:tcPr>
          <w:p w14:paraId="73D13ABF" w14:textId="4AACCA1F" w:rsidR="000742D0" w:rsidRPr="00CB53CC" w:rsidRDefault="000742D0" w:rsidP="000742D0">
            <w:pPr>
              <w:pStyle w:val="ListParagraph"/>
              <w:numPr>
                <w:ilvl w:val="0"/>
                <w:numId w:val="40"/>
              </w:numPr>
              <w:autoSpaceDE w:val="0"/>
              <w:autoSpaceDN w:val="0"/>
              <w:adjustRightInd w:val="0"/>
              <w:spacing w:before="60"/>
              <w:ind w:left="341" w:right="450"/>
              <w:rPr>
                <w:rFonts w:cs="Arial"/>
                <w:szCs w:val="20"/>
              </w:rPr>
            </w:pPr>
            <w:r>
              <w:rPr>
                <w:rFonts w:cs="Arial"/>
                <w:szCs w:val="20"/>
              </w:rPr>
              <w:t>Provide documentation showing other property interests existing within the project area, which are held by third parties and affect the trees and standing timber located on the property (e.g. mineral rights, timber rights, easements, rights of way, leases, etc.). Upload a separate PDF titled “</w:t>
            </w:r>
            <w:r w:rsidRPr="000742D0">
              <w:rPr>
                <w:rFonts w:cs="Arial"/>
                <w:i/>
                <w:szCs w:val="20"/>
              </w:rPr>
              <w:t>Other Property Interests Documentation</w:t>
            </w:r>
            <w:r>
              <w:rPr>
                <w:rFonts w:cs="Arial"/>
                <w:szCs w:val="20"/>
              </w:rPr>
              <w:t xml:space="preserve">.” In addition, list all entities that hold any direct or indirect legal interest in the trees or standing timber located on the property and what right the entity has through such interest to impact the trees or standing timber on the property </w:t>
            </w:r>
            <w:r w:rsidRPr="004B33C8">
              <w:rPr>
                <w:rFonts w:cs="Arial"/>
                <w:szCs w:val="20"/>
              </w:rPr>
              <w:t>(</w:t>
            </w:r>
            <w:r>
              <w:rPr>
                <w:rFonts w:cs="Arial"/>
                <w:szCs w:val="20"/>
              </w:rPr>
              <w:t xml:space="preserve">i.e., </w:t>
            </w:r>
            <w:r w:rsidRPr="004B33C8">
              <w:rPr>
                <w:rFonts w:cs="Arial"/>
                <w:szCs w:val="20"/>
              </w:rPr>
              <w:t xml:space="preserve">explain what impediments these rights could potentially pose to implementation of the project). </w:t>
            </w:r>
          </w:p>
        </w:tc>
        <w:tc>
          <w:tcPr>
            <w:tcW w:w="748" w:type="pct"/>
            <w:shd w:val="clear" w:color="auto" w:fill="auto"/>
            <w:vAlign w:val="center"/>
          </w:tcPr>
          <w:p w14:paraId="73D13AC0" w14:textId="77777777" w:rsidR="000742D0" w:rsidRPr="00B41158" w:rsidRDefault="000742D0" w:rsidP="000742D0">
            <w:pPr>
              <w:pStyle w:val="ListParagraph"/>
              <w:autoSpaceDE w:val="0"/>
              <w:autoSpaceDN w:val="0"/>
              <w:adjustRightInd w:val="0"/>
              <w:spacing w:before="60"/>
              <w:ind w:left="0"/>
              <w:rPr>
                <w:rFonts w:cs="Arial"/>
                <w:b/>
                <w:szCs w:val="20"/>
              </w:rPr>
            </w:pPr>
            <w:r w:rsidRPr="00486881">
              <w:rPr>
                <w:rFonts w:cs="Arial"/>
                <w:b/>
                <w:bCs/>
                <w:szCs w:val="20"/>
              </w:rPr>
              <w:t>Name/Entity</w:t>
            </w:r>
          </w:p>
        </w:tc>
        <w:tc>
          <w:tcPr>
            <w:tcW w:w="570" w:type="pct"/>
            <w:gridSpan w:val="3"/>
            <w:shd w:val="clear" w:color="auto" w:fill="auto"/>
            <w:vAlign w:val="center"/>
          </w:tcPr>
          <w:p w14:paraId="73D13AC1"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Type of Legal Interest</w:t>
            </w:r>
          </w:p>
        </w:tc>
        <w:tc>
          <w:tcPr>
            <w:tcW w:w="715" w:type="pct"/>
            <w:gridSpan w:val="3"/>
            <w:shd w:val="clear" w:color="auto" w:fill="auto"/>
            <w:vAlign w:val="center"/>
          </w:tcPr>
          <w:p w14:paraId="73D13AC2"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Potential Impact on Trees/Standing Timber</w:t>
            </w:r>
            <w:r>
              <w:rPr>
                <w:rFonts w:cs="Arial"/>
                <w:b/>
                <w:szCs w:val="20"/>
              </w:rPr>
              <w:t xml:space="preserve"> </w:t>
            </w:r>
          </w:p>
        </w:tc>
      </w:tr>
      <w:tr w:rsidR="000742D0" w:rsidRPr="002936B3" w14:paraId="73D13AC8" w14:textId="77777777" w:rsidTr="003B06E8">
        <w:trPr>
          <w:trHeight w:val="470"/>
          <w:jc w:val="center"/>
        </w:trPr>
        <w:tc>
          <w:tcPr>
            <w:tcW w:w="2966" w:type="pct"/>
            <w:vMerge/>
            <w:shd w:val="clear" w:color="auto" w:fill="auto"/>
          </w:tcPr>
          <w:p w14:paraId="73D13AC4"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C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70" w:type="pct"/>
            <w:gridSpan w:val="3"/>
            <w:shd w:val="clear" w:color="auto" w:fill="auto"/>
          </w:tcPr>
          <w:p w14:paraId="73D13AC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15" w:type="pct"/>
            <w:gridSpan w:val="3"/>
            <w:shd w:val="clear" w:color="auto" w:fill="auto"/>
          </w:tcPr>
          <w:p w14:paraId="73D13AC7"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CD" w14:textId="77777777" w:rsidTr="003B06E8">
        <w:trPr>
          <w:trHeight w:val="470"/>
          <w:jc w:val="center"/>
        </w:trPr>
        <w:tc>
          <w:tcPr>
            <w:tcW w:w="2966" w:type="pct"/>
            <w:vMerge/>
            <w:shd w:val="clear" w:color="auto" w:fill="auto"/>
          </w:tcPr>
          <w:p w14:paraId="73D13AC9"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C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70" w:type="pct"/>
            <w:gridSpan w:val="3"/>
            <w:shd w:val="clear" w:color="auto" w:fill="auto"/>
          </w:tcPr>
          <w:p w14:paraId="73D13AC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15" w:type="pct"/>
            <w:gridSpan w:val="3"/>
            <w:shd w:val="clear" w:color="auto" w:fill="auto"/>
          </w:tcPr>
          <w:p w14:paraId="73D13ACC"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2" w14:textId="77777777" w:rsidTr="003B06E8">
        <w:trPr>
          <w:trHeight w:val="470"/>
          <w:jc w:val="center"/>
        </w:trPr>
        <w:tc>
          <w:tcPr>
            <w:tcW w:w="2966" w:type="pct"/>
            <w:vMerge/>
            <w:shd w:val="clear" w:color="auto" w:fill="auto"/>
          </w:tcPr>
          <w:p w14:paraId="73D13ACE"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C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70" w:type="pct"/>
            <w:gridSpan w:val="3"/>
            <w:shd w:val="clear" w:color="auto" w:fill="auto"/>
          </w:tcPr>
          <w:p w14:paraId="73D13AD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15" w:type="pct"/>
            <w:gridSpan w:val="3"/>
            <w:shd w:val="clear" w:color="auto" w:fill="auto"/>
          </w:tcPr>
          <w:p w14:paraId="73D13AD1"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7" w14:textId="77777777" w:rsidTr="003B06E8">
        <w:trPr>
          <w:trHeight w:val="470"/>
          <w:jc w:val="center"/>
        </w:trPr>
        <w:tc>
          <w:tcPr>
            <w:tcW w:w="2966" w:type="pct"/>
            <w:vMerge/>
            <w:shd w:val="clear" w:color="auto" w:fill="auto"/>
          </w:tcPr>
          <w:p w14:paraId="73D13AD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D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70" w:type="pct"/>
            <w:gridSpan w:val="3"/>
            <w:shd w:val="clear" w:color="auto" w:fill="auto"/>
          </w:tcPr>
          <w:p w14:paraId="73D13AD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15" w:type="pct"/>
            <w:gridSpan w:val="3"/>
            <w:shd w:val="clear" w:color="auto" w:fill="auto"/>
          </w:tcPr>
          <w:p w14:paraId="73D13AD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C" w14:textId="77777777" w:rsidTr="003B06E8">
        <w:trPr>
          <w:trHeight w:val="470"/>
          <w:jc w:val="center"/>
        </w:trPr>
        <w:tc>
          <w:tcPr>
            <w:tcW w:w="2966" w:type="pct"/>
            <w:vMerge/>
            <w:shd w:val="clear" w:color="auto" w:fill="auto"/>
          </w:tcPr>
          <w:p w14:paraId="73D13AD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748" w:type="pct"/>
            <w:shd w:val="clear" w:color="auto" w:fill="auto"/>
          </w:tcPr>
          <w:p w14:paraId="73D13AD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70" w:type="pct"/>
            <w:gridSpan w:val="3"/>
            <w:shd w:val="clear" w:color="auto" w:fill="auto"/>
          </w:tcPr>
          <w:p w14:paraId="73D13AD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15" w:type="pct"/>
            <w:gridSpan w:val="3"/>
            <w:shd w:val="clear" w:color="auto" w:fill="auto"/>
          </w:tcPr>
          <w:p w14:paraId="73D13AD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D514DF" w14:paraId="73D13ADE" w14:textId="77777777" w:rsidTr="003B06E8">
        <w:trPr>
          <w:trHeight w:val="238"/>
          <w:jc w:val="center"/>
        </w:trPr>
        <w:tc>
          <w:tcPr>
            <w:tcW w:w="5000" w:type="pct"/>
            <w:gridSpan w:val="8"/>
            <w:shd w:val="clear" w:color="auto" w:fill="D9D9D9" w:themeFill="background1" w:themeFillShade="D9"/>
          </w:tcPr>
          <w:p w14:paraId="73D13ADD" w14:textId="77777777" w:rsidR="000742D0" w:rsidRPr="004E3107" w:rsidRDefault="000742D0" w:rsidP="000742D0">
            <w:pPr>
              <w:widowControl w:val="0"/>
              <w:spacing w:before="120" w:after="120"/>
              <w:jc w:val="center"/>
              <w:rPr>
                <w:rFonts w:cs="Arial"/>
                <w:b/>
                <w:sz w:val="22"/>
                <w:szCs w:val="20"/>
              </w:rPr>
            </w:pPr>
            <w:r>
              <w:rPr>
                <w:rFonts w:cs="Arial"/>
                <w:b/>
                <w:sz w:val="22"/>
                <w:szCs w:val="20"/>
              </w:rPr>
              <w:t>Project Area Information</w:t>
            </w:r>
          </w:p>
        </w:tc>
      </w:tr>
      <w:tr w:rsidR="000742D0" w:rsidRPr="00D514DF" w14:paraId="73D13AE4" w14:textId="77777777" w:rsidTr="003B06E8">
        <w:trPr>
          <w:trHeight w:val="238"/>
          <w:jc w:val="center"/>
        </w:trPr>
        <w:tc>
          <w:tcPr>
            <w:tcW w:w="2966" w:type="pct"/>
            <w:shd w:val="clear" w:color="auto" w:fill="auto"/>
          </w:tcPr>
          <w:p w14:paraId="73D13ADF" w14:textId="22093B02" w:rsidR="000742D0" w:rsidRPr="0076620B"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Is the Project located on private or public land? If public, please proceed to Question 15.a.</w:t>
            </w:r>
            <w:r w:rsidRPr="0076620B">
              <w:rPr>
                <w:rFonts w:cs="Arial"/>
                <w:szCs w:val="20"/>
              </w:rPr>
              <w:t xml:space="preserve"> </w:t>
            </w:r>
          </w:p>
        </w:tc>
        <w:tc>
          <w:tcPr>
            <w:tcW w:w="1109" w:type="pct"/>
            <w:gridSpan w:val="3"/>
            <w:shd w:val="clear" w:color="auto" w:fill="auto"/>
          </w:tcPr>
          <w:p w14:paraId="73D13AE0"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Private</w:t>
            </w:r>
          </w:p>
          <w:p w14:paraId="73D13AE1" w14:textId="77777777" w:rsidR="000742D0" w:rsidRPr="0076620B" w:rsidRDefault="000742D0" w:rsidP="000742D0">
            <w:pPr>
              <w:autoSpaceDE w:val="0"/>
              <w:autoSpaceDN w:val="0"/>
              <w:adjustRightInd w:val="0"/>
              <w:spacing w:before="60"/>
              <w:ind w:left="-14"/>
              <w:rPr>
                <w:rFonts w:cs="Arial"/>
                <w:szCs w:val="20"/>
              </w:rPr>
            </w:pPr>
          </w:p>
        </w:tc>
        <w:tc>
          <w:tcPr>
            <w:tcW w:w="925" w:type="pct"/>
            <w:gridSpan w:val="4"/>
            <w:shd w:val="clear" w:color="auto" w:fill="auto"/>
          </w:tcPr>
          <w:p w14:paraId="73D13AE2"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Public</w:t>
            </w:r>
          </w:p>
          <w:p w14:paraId="73D13AE3" w14:textId="77777777" w:rsidR="000742D0" w:rsidRPr="0076620B" w:rsidRDefault="000742D0" w:rsidP="000742D0">
            <w:pPr>
              <w:autoSpaceDE w:val="0"/>
              <w:autoSpaceDN w:val="0"/>
              <w:adjustRightInd w:val="0"/>
              <w:spacing w:before="60"/>
              <w:ind w:left="-14"/>
              <w:rPr>
                <w:rFonts w:cs="Arial"/>
                <w:szCs w:val="20"/>
              </w:rPr>
            </w:pPr>
          </w:p>
        </w:tc>
      </w:tr>
      <w:tr w:rsidR="000742D0" w:rsidRPr="00D514DF" w14:paraId="73D13AE7" w14:textId="77777777" w:rsidTr="003B06E8">
        <w:trPr>
          <w:trHeight w:val="238"/>
          <w:jc w:val="center"/>
        </w:trPr>
        <w:tc>
          <w:tcPr>
            <w:tcW w:w="2966" w:type="pct"/>
            <w:shd w:val="clear" w:color="auto" w:fill="auto"/>
          </w:tcPr>
          <w:p w14:paraId="73D13AE5" w14:textId="77777777"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t>If the project is on public lands, describe the public vetting processes necessary to evaluate management and policy decisions concerning the project activity:</w:t>
            </w:r>
          </w:p>
        </w:tc>
        <w:tc>
          <w:tcPr>
            <w:tcW w:w="2034" w:type="pct"/>
            <w:gridSpan w:val="7"/>
            <w:shd w:val="clear" w:color="auto" w:fill="auto"/>
          </w:tcPr>
          <w:p w14:paraId="73D13AE6" w14:textId="77777777" w:rsidR="000742D0" w:rsidRPr="0012016A" w:rsidRDefault="000742D0" w:rsidP="000742D0">
            <w:pPr>
              <w:autoSpaceDE w:val="0"/>
              <w:autoSpaceDN w:val="0"/>
              <w:adjustRightInd w:val="0"/>
              <w:spacing w:before="60"/>
              <w:ind w:left="-19"/>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D514DF" w14:paraId="73D13AED" w14:textId="77777777" w:rsidTr="003B06E8">
        <w:trPr>
          <w:trHeight w:val="238"/>
          <w:jc w:val="center"/>
        </w:trPr>
        <w:tc>
          <w:tcPr>
            <w:tcW w:w="2966" w:type="pct"/>
            <w:shd w:val="clear" w:color="auto" w:fill="auto"/>
          </w:tcPr>
          <w:p w14:paraId="73D13AE8" w14:textId="64EABC1E"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Project located on tribal land? If yes, proceed to Question </w:t>
            </w:r>
            <w:proofErr w:type="gramStart"/>
            <w:r>
              <w:rPr>
                <w:rFonts w:cs="Arial"/>
                <w:szCs w:val="20"/>
              </w:rPr>
              <w:t>16.a.</w:t>
            </w:r>
            <w:proofErr w:type="gramEnd"/>
          </w:p>
        </w:tc>
        <w:tc>
          <w:tcPr>
            <w:tcW w:w="1109" w:type="pct"/>
            <w:gridSpan w:val="3"/>
            <w:shd w:val="clear" w:color="auto" w:fill="auto"/>
          </w:tcPr>
          <w:p w14:paraId="73D13AE9"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EA" w14:textId="77777777" w:rsidR="000742D0" w:rsidRPr="0076620B" w:rsidRDefault="000742D0" w:rsidP="000742D0">
            <w:pPr>
              <w:autoSpaceDE w:val="0"/>
              <w:autoSpaceDN w:val="0"/>
              <w:adjustRightInd w:val="0"/>
              <w:spacing w:before="60"/>
              <w:ind w:left="-14"/>
              <w:rPr>
                <w:rFonts w:cs="Arial"/>
                <w:szCs w:val="20"/>
              </w:rPr>
            </w:pPr>
          </w:p>
        </w:tc>
        <w:tc>
          <w:tcPr>
            <w:tcW w:w="925" w:type="pct"/>
            <w:gridSpan w:val="4"/>
            <w:shd w:val="clear" w:color="auto" w:fill="auto"/>
          </w:tcPr>
          <w:p w14:paraId="73D13AEB"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73D13AEC" w14:textId="77777777" w:rsidR="000742D0" w:rsidRPr="0076620B" w:rsidRDefault="000742D0" w:rsidP="000742D0">
            <w:pPr>
              <w:autoSpaceDE w:val="0"/>
              <w:autoSpaceDN w:val="0"/>
              <w:adjustRightInd w:val="0"/>
              <w:spacing w:before="60"/>
              <w:ind w:left="-14"/>
              <w:rPr>
                <w:rFonts w:cs="Arial"/>
                <w:szCs w:val="20"/>
              </w:rPr>
            </w:pPr>
          </w:p>
        </w:tc>
      </w:tr>
      <w:tr w:rsidR="000742D0" w:rsidRPr="00D514DF" w14:paraId="73D13AF0" w14:textId="77777777" w:rsidTr="003B06E8">
        <w:trPr>
          <w:trHeight w:val="238"/>
          <w:jc w:val="center"/>
        </w:trPr>
        <w:tc>
          <w:tcPr>
            <w:tcW w:w="2966" w:type="pct"/>
            <w:shd w:val="clear" w:color="auto" w:fill="auto"/>
          </w:tcPr>
          <w:p w14:paraId="73D13AEE" w14:textId="02640054"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Demonstrate that the land within the Project Area is owned by a tribe or native corporation. If demonstrated via the </w:t>
            </w:r>
            <w:r w:rsidRPr="00326E27">
              <w:rPr>
                <w:rFonts w:cs="Arial"/>
                <w:i/>
                <w:szCs w:val="20"/>
              </w:rPr>
              <w:t>Ownership Interest Documentation</w:t>
            </w:r>
            <w:r>
              <w:rPr>
                <w:rFonts w:cs="Arial"/>
                <w:szCs w:val="20"/>
              </w:rPr>
              <w:t xml:space="preserve"> previously submitted, please </w:t>
            </w:r>
            <w:proofErr w:type="gramStart"/>
            <w:r>
              <w:rPr>
                <w:rFonts w:cs="Arial"/>
                <w:szCs w:val="20"/>
              </w:rPr>
              <w:t>refer back</w:t>
            </w:r>
            <w:proofErr w:type="gramEnd"/>
            <w:r>
              <w:rPr>
                <w:rFonts w:cs="Arial"/>
                <w:szCs w:val="20"/>
              </w:rPr>
              <w:t xml:space="preserve"> to that document.</w:t>
            </w:r>
          </w:p>
        </w:tc>
        <w:tc>
          <w:tcPr>
            <w:tcW w:w="2034" w:type="pct"/>
            <w:gridSpan w:val="7"/>
            <w:shd w:val="clear" w:color="auto" w:fill="auto"/>
          </w:tcPr>
          <w:p w14:paraId="73D13AEF" w14:textId="77777777" w:rsidR="000742D0" w:rsidRPr="00CB53CC" w:rsidRDefault="000742D0"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D514DF" w14:paraId="73D13AFF" w14:textId="77777777" w:rsidTr="003B06E8">
        <w:trPr>
          <w:trHeight w:val="238"/>
          <w:jc w:val="center"/>
        </w:trPr>
        <w:tc>
          <w:tcPr>
            <w:tcW w:w="2966" w:type="pct"/>
            <w:shd w:val="clear" w:color="auto" w:fill="auto"/>
          </w:tcPr>
          <w:p w14:paraId="73D13AF1"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Project Site Information</w:t>
            </w:r>
          </w:p>
          <w:p w14:paraId="73D13AF2"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State:</w:t>
            </w:r>
          </w:p>
          <w:p w14:paraId="73D13AF3"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Location, including county (e.g. Humboldt County; Fresno; Near Truckee):</w:t>
            </w:r>
          </w:p>
          <w:p w14:paraId="73D13AF4"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lastRenderedPageBreak/>
              <w:t>Assessment Area(s) (</w:t>
            </w:r>
            <w:r>
              <w:rPr>
                <w:rFonts w:cs="Arial"/>
                <w:szCs w:val="22"/>
              </w:rPr>
              <w:t>S</w:t>
            </w:r>
            <w:r w:rsidRPr="005369C5">
              <w:rPr>
                <w:rFonts w:cs="Arial"/>
                <w:szCs w:val="22"/>
              </w:rPr>
              <w:t>ee the Assessment Area Data file at:</w:t>
            </w:r>
            <w:r w:rsidRPr="00714897">
              <w:t xml:space="preserve"> </w:t>
            </w:r>
            <w:hyperlink r:id="rId12" w:history="1">
              <w:r w:rsidRPr="00714897">
                <w:rPr>
                  <w:rStyle w:val="Hyperlink"/>
                  <w:color w:val="0000CC"/>
                </w:rPr>
                <w:t>http://www.climateactionreserve.org/how/protocols/forest/assessment-area-data/</w:t>
              </w:r>
            </w:hyperlink>
            <w:r w:rsidRPr="00714897">
              <w:rPr>
                <w:szCs w:val="22"/>
                <w:u w:val="single"/>
              </w:rPr>
              <w:t xml:space="preserve"> </w:t>
            </w:r>
            <w:r>
              <w:rPr>
                <w:szCs w:val="22"/>
              </w:rPr>
              <w:t>I</w:t>
            </w:r>
            <w:r w:rsidRPr="005369C5">
              <w:rPr>
                <w:szCs w:val="22"/>
              </w:rPr>
              <w:t xml:space="preserve">f multiple assessment areas are identified please indicate the approximate percentage of the </w:t>
            </w:r>
            <w:r>
              <w:rPr>
                <w:szCs w:val="22"/>
              </w:rPr>
              <w:t>f</w:t>
            </w:r>
            <w:r w:rsidRPr="005369C5">
              <w:rPr>
                <w:szCs w:val="22"/>
              </w:rPr>
              <w:t xml:space="preserve">orest </w:t>
            </w:r>
            <w:r>
              <w:rPr>
                <w:szCs w:val="22"/>
              </w:rPr>
              <w:t>p</w:t>
            </w:r>
            <w:r w:rsidRPr="005369C5">
              <w:rPr>
                <w:szCs w:val="22"/>
              </w:rPr>
              <w:t>roject’s total area contained in each area</w:t>
            </w:r>
            <w:r>
              <w:rPr>
                <w:szCs w:val="22"/>
              </w:rPr>
              <w:t>.</w:t>
            </w:r>
            <w:r w:rsidRPr="005369C5">
              <w:rPr>
                <w:rFonts w:cs="Arial"/>
                <w:color w:val="000000"/>
                <w:szCs w:val="22"/>
              </w:rPr>
              <w:t>)</w:t>
            </w:r>
            <w:r>
              <w:rPr>
                <w:rFonts w:cs="Arial"/>
                <w:szCs w:val="20"/>
              </w:rPr>
              <w:t xml:space="preserve"> :</w:t>
            </w:r>
          </w:p>
          <w:p w14:paraId="73D13AF5"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Total Project Acreage:</w:t>
            </w:r>
          </w:p>
          <w:p w14:paraId="73D13AF6"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Rationale for determining Project Area boundaries:</w:t>
            </w:r>
          </w:p>
          <w:p w14:paraId="73D13AF7"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Denote all carbon pools accounted for in Project’s GHG Assessment Boundary:</w:t>
            </w:r>
          </w:p>
        </w:tc>
        <w:tc>
          <w:tcPr>
            <w:tcW w:w="2034" w:type="pct"/>
            <w:gridSpan w:val="7"/>
            <w:shd w:val="clear" w:color="auto" w:fill="auto"/>
          </w:tcPr>
          <w:p w14:paraId="73D13AF8" w14:textId="77777777" w:rsidR="000742D0" w:rsidRDefault="000742D0" w:rsidP="000742D0">
            <w:pPr>
              <w:pStyle w:val="ListParagraph"/>
              <w:autoSpaceDE w:val="0"/>
              <w:autoSpaceDN w:val="0"/>
              <w:adjustRightInd w:val="0"/>
              <w:spacing w:before="60"/>
              <w:ind w:left="425"/>
              <w:rPr>
                <w:rStyle w:val="Strong"/>
              </w:rPr>
            </w:pPr>
          </w:p>
          <w:p w14:paraId="73D13AF9"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A" w14:textId="3E810E7B"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8156770" w14:textId="77777777" w:rsidR="000742D0" w:rsidRDefault="000742D0" w:rsidP="000742D0">
            <w:pPr>
              <w:pStyle w:val="ListParagraph"/>
              <w:autoSpaceDE w:val="0"/>
              <w:autoSpaceDN w:val="0"/>
              <w:adjustRightInd w:val="0"/>
              <w:spacing w:before="60" w:line="360" w:lineRule="auto"/>
              <w:ind w:left="432"/>
              <w:contextualSpacing w:val="0"/>
              <w:rPr>
                <w:rStyle w:val="Strong"/>
              </w:rPr>
            </w:pPr>
          </w:p>
          <w:p w14:paraId="73D13AFB" w14:textId="441F8209"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02324A74" w14:textId="77777777" w:rsidR="000742D0" w:rsidRDefault="000742D0" w:rsidP="000742D0">
            <w:pPr>
              <w:pStyle w:val="ListParagraph"/>
              <w:rPr>
                <w:rStyle w:val="Strong"/>
              </w:rPr>
            </w:pPr>
          </w:p>
          <w:p w14:paraId="07CC77AD" w14:textId="77777777" w:rsidR="000742D0" w:rsidRDefault="000742D0" w:rsidP="000742D0">
            <w:pPr>
              <w:pStyle w:val="ListParagraph"/>
              <w:autoSpaceDE w:val="0"/>
              <w:autoSpaceDN w:val="0"/>
              <w:adjustRightInd w:val="0"/>
              <w:spacing w:before="60" w:line="360" w:lineRule="auto"/>
              <w:ind w:left="432"/>
              <w:contextualSpacing w:val="0"/>
              <w:rPr>
                <w:rStyle w:val="Strong"/>
              </w:rPr>
            </w:pPr>
          </w:p>
          <w:p w14:paraId="73D13AFC"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D"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E" w14:textId="77777777" w:rsidR="000742D0" w:rsidRPr="0012016A"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br/>
            </w:r>
          </w:p>
        </w:tc>
      </w:tr>
      <w:tr w:rsidR="000742D0" w:rsidRPr="00D514DF" w14:paraId="73D13B0D" w14:textId="77777777" w:rsidTr="003B06E8">
        <w:trPr>
          <w:trHeight w:val="238"/>
          <w:jc w:val="center"/>
        </w:trPr>
        <w:tc>
          <w:tcPr>
            <w:tcW w:w="2966" w:type="pct"/>
            <w:shd w:val="clear" w:color="auto" w:fill="auto"/>
          </w:tcPr>
          <w:p w14:paraId="73D13B00"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lastRenderedPageBreak/>
              <w:t>General Description of Forest Conditions within Project Area</w:t>
            </w:r>
          </w:p>
          <w:p w14:paraId="73D13B01"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Species (tree composition):</w:t>
            </w:r>
          </w:p>
          <w:p w14:paraId="73D13B02"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Age class distribution (e.g. 10% aged 10-20 years, 40% aged 21-30 years, 50% aged 31+ years, etc.):</w:t>
            </w:r>
          </w:p>
          <w:p w14:paraId="73D13B03"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Management history (management of forest area prior to implementation of project):</w:t>
            </w:r>
          </w:p>
          <w:p w14:paraId="73D13B04"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Associated flora and fauna:</w:t>
            </w:r>
          </w:p>
          <w:p w14:paraId="73D13B05" w14:textId="77777777" w:rsidR="000742D0" w:rsidRPr="009700CB"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Watercourses:</w:t>
            </w:r>
          </w:p>
        </w:tc>
        <w:tc>
          <w:tcPr>
            <w:tcW w:w="2034" w:type="pct"/>
            <w:gridSpan w:val="7"/>
            <w:shd w:val="clear" w:color="auto" w:fill="auto"/>
          </w:tcPr>
          <w:p w14:paraId="73D13B06" w14:textId="77777777" w:rsidR="000742D0" w:rsidRDefault="000742D0" w:rsidP="000742D0">
            <w:pPr>
              <w:pStyle w:val="ListParagraph"/>
              <w:autoSpaceDE w:val="0"/>
              <w:autoSpaceDN w:val="0"/>
              <w:adjustRightInd w:val="0"/>
              <w:spacing w:before="60"/>
              <w:ind w:left="425"/>
              <w:rPr>
                <w:rStyle w:val="Strong"/>
              </w:rPr>
            </w:pPr>
          </w:p>
          <w:p w14:paraId="73D13B07"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8"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9"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A"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B"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C" w14:textId="531514A0" w:rsidR="000742D0" w:rsidRPr="0012016A" w:rsidRDefault="000742D0" w:rsidP="00D35B56">
            <w:pPr>
              <w:pStyle w:val="ListParagraph"/>
              <w:autoSpaceDE w:val="0"/>
              <w:autoSpaceDN w:val="0"/>
              <w:adjustRightInd w:val="0"/>
              <w:spacing w:before="60" w:line="360" w:lineRule="auto"/>
              <w:ind w:left="425"/>
              <w:rPr>
                <w:rStyle w:val="Strong"/>
              </w:rPr>
            </w:pPr>
          </w:p>
        </w:tc>
      </w:tr>
      <w:tr w:rsidR="000742D0" w:rsidRPr="00D514DF" w14:paraId="73D13B11" w14:textId="77777777" w:rsidTr="003B06E8">
        <w:trPr>
          <w:trHeight w:val="238"/>
          <w:jc w:val="center"/>
        </w:trPr>
        <w:tc>
          <w:tcPr>
            <w:tcW w:w="2966" w:type="pct"/>
            <w:shd w:val="clear" w:color="auto" w:fill="auto"/>
          </w:tcPr>
          <w:p w14:paraId="73D13B0E"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Will the project become part of an aggregate?</w:t>
            </w:r>
          </w:p>
        </w:tc>
        <w:tc>
          <w:tcPr>
            <w:tcW w:w="1024" w:type="pct"/>
            <w:gridSpan w:val="2"/>
            <w:shd w:val="clear" w:color="auto" w:fill="auto"/>
          </w:tcPr>
          <w:p w14:paraId="73D13B0F" w14:textId="77777777" w:rsidR="000742D0"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10" w:type="pct"/>
            <w:gridSpan w:val="5"/>
            <w:shd w:val="clear" w:color="auto" w:fill="auto"/>
          </w:tcPr>
          <w:p w14:paraId="73D13B10" w14:textId="77777777" w:rsidR="000742D0" w:rsidRPr="009700CB"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D514DF" w14:paraId="73D13B13" w14:textId="77777777" w:rsidTr="003B06E8">
        <w:trPr>
          <w:trHeight w:val="238"/>
          <w:jc w:val="center"/>
        </w:trPr>
        <w:tc>
          <w:tcPr>
            <w:tcW w:w="5000" w:type="pct"/>
            <w:gridSpan w:val="8"/>
            <w:shd w:val="clear" w:color="auto" w:fill="D9D9D9" w:themeFill="background1" w:themeFillShade="D9"/>
          </w:tcPr>
          <w:p w14:paraId="73D13B12" w14:textId="77777777" w:rsidR="000742D0" w:rsidRPr="009E78B7" w:rsidRDefault="000742D0" w:rsidP="000742D0">
            <w:pPr>
              <w:widowControl w:val="0"/>
              <w:spacing w:before="120" w:after="120"/>
              <w:jc w:val="center"/>
              <w:rPr>
                <w:rFonts w:cs="Arial"/>
                <w:b/>
                <w:sz w:val="22"/>
                <w:szCs w:val="20"/>
              </w:rPr>
            </w:pPr>
            <w:r>
              <w:rPr>
                <w:rFonts w:cs="Arial"/>
                <w:b/>
                <w:sz w:val="22"/>
                <w:szCs w:val="20"/>
              </w:rPr>
              <w:t>Project Eligibility</w:t>
            </w:r>
          </w:p>
        </w:tc>
      </w:tr>
      <w:tr w:rsidR="000742D0" w:rsidRPr="00C30C67" w14:paraId="73D13B17" w14:textId="77777777" w:rsidTr="003B06E8">
        <w:trPr>
          <w:trHeight w:val="562"/>
          <w:jc w:val="center"/>
        </w:trPr>
        <w:tc>
          <w:tcPr>
            <w:tcW w:w="2966" w:type="pct"/>
            <w:shd w:val="clear" w:color="auto" w:fill="auto"/>
          </w:tcPr>
          <w:p w14:paraId="73D13B14"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Does the Project Area have an estimated canopy cover of 10% or greater?</w:t>
            </w:r>
          </w:p>
        </w:tc>
        <w:tc>
          <w:tcPr>
            <w:tcW w:w="1024" w:type="pct"/>
            <w:gridSpan w:val="2"/>
            <w:shd w:val="clear" w:color="auto" w:fill="auto"/>
          </w:tcPr>
          <w:p w14:paraId="73D13B15"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16"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30C67" w14:paraId="73D13B1A" w14:textId="77777777" w:rsidTr="003B06E8">
        <w:trPr>
          <w:trHeight w:val="292"/>
          <w:jc w:val="center"/>
        </w:trPr>
        <w:tc>
          <w:tcPr>
            <w:tcW w:w="2966" w:type="pct"/>
            <w:shd w:val="clear" w:color="auto" w:fill="auto"/>
          </w:tcPr>
          <w:p w14:paraId="73D13B18" w14:textId="198A36EF" w:rsidR="000742D0" w:rsidRDefault="00BA5E73" w:rsidP="000742D0">
            <w:pPr>
              <w:pStyle w:val="ListParagraph"/>
              <w:numPr>
                <w:ilvl w:val="0"/>
                <w:numId w:val="40"/>
              </w:numPr>
              <w:autoSpaceDE w:val="0"/>
              <w:autoSpaceDN w:val="0"/>
              <w:adjustRightInd w:val="0"/>
              <w:spacing w:before="60"/>
              <w:ind w:left="341"/>
              <w:rPr>
                <w:rFonts w:cs="Arial"/>
                <w:szCs w:val="20"/>
              </w:rPr>
            </w:pPr>
            <w:r>
              <w:rPr>
                <w:rFonts w:cs="Arial"/>
                <w:szCs w:val="20"/>
              </w:rPr>
              <w:t>Provide</w:t>
            </w:r>
            <w:r w:rsidR="000742D0">
              <w:rPr>
                <w:rFonts w:cs="Arial"/>
                <w:szCs w:val="20"/>
              </w:rPr>
              <w:t xml:space="preserve"> a list of the legal constraints affecting forest management activities in the Project Area, including a narrative of how each constraint affects forest management:</w:t>
            </w:r>
          </w:p>
        </w:tc>
        <w:tc>
          <w:tcPr>
            <w:tcW w:w="2034" w:type="pct"/>
            <w:gridSpan w:val="7"/>
            <w:shd w:val="clear" w:color="auto" w:fill="auto"/>
          </w:tcPr>
          <w:p w14:paraId="73D13B19" w14:textId="77777777" w:rsidR="000742D0" w:rsidRPr="00CB53CC" w:rsidRDefault="000742D0" w:rsidP="000742D0">
            <w:pPr>
              <w:autoSpaceDE w:val="0"/>
              <w:autoSpaceDN w:val="0"/>
              <w:adjustRightInd w:val="0"/>
              <w:spacing w:before="6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30C67" w14:paraId="73D13B2B" w14:textId="77777777" w:rsidTr="003B06E8">
        <w:trPr>
          <w:trHeight w:val="283"/>
          <w:jc w:val="center"/>
        </w:trPr>
        <w:tc>
          <w:tcPr>
            <w:tcW w:w="2966" w:type="pct"/>
            <w:shd w:val="clear" w:color="auto" w:fill="auto"/>
          </w:tcPr>
          <w:p w14:paraId="73D13B2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Will this project incorporate broadcast fertilization?</w:t>
            </w:r>
          </w:p>
        </w:tc>
        <w:tc>
          <w:tcPr>
            <w:tcW w:w="1024" w:type="pct"/>
            <w:gridSpan w:val="2"/>
            <w:shd w:val="clear" w:color="auto" w:fill="auto"/>
          </w:tcPr>
          <w:p w14:paraId="73D13B29"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2A"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30C67" w14:paraId="73D13B2F" w14:textId="77777777" w:rsidTr="003B06E8">
        <w:trPr>
          <w:trHeight w:val="283"/>
          <w:jc w:val="center"/>
        </w:trPr>
        <w:tc>
          <w:tcPr>
            <w:tcW w:w="2966" w:type="pct"/>
            <w:shd w:val="clear" w:color="auto" w:fill="auto"/>
          </w:tcPr>
          <w:p w14:paraId="73D13B2C" w14:textId="3068DE30" w:rsidR="000742D0" w:rsidRPr="00CB53CC"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 xml:space="preserve">Have the Forest Owner(s) identified in Question </w:t>
            </w:r>
            <w:r w:rsidR="00282A62">
              <w:rPr>
                <w:rFonts w:cs="Arial"/>
                <w:szCs w:val="20"/>
              </w:rPr>
              <w:t>1</w:t>
            </w:r>
            <w:r>
              <w:rPr>
                <w:rFonts w:cs="Arial"/>
                <w:szCs w:val="20"/>
              </w:rPr>
              <w:t>2 owned the Project Area since the Project’s Start Date?</w:t>
            </w:r>
          </w:p>
        </w:tc>
        <w:tc>
          <w:tcPr>
            <w:tcW w:w="1024" w:type="pct"/>
            <w:gridSpan w:val="2"/>
            <w:shd w:val="clear" w:color="auto" w:fill="auto"/>
          </w:tcPr>
          <w:p w14:paraId="73D13B2D"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2E" w14:textId="203DB4CD"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00AE7137">
              <w:rPr>
                <w:rFonts w:cs="Arial"/>
                <w:szCs w:val="20"/>
              </w:rPr>
              <w:t xml:space="preserve"> (if no, provide the date of transfer: </w:t>
            </w:r>
            <w:r w:rsidR="00AE7137" w:rsidRPr="0012016A">
              <w:rPr>
                <w:rStyle w:val="Strong"/>
              </w:rPr>
              <w:fldChar w:fldCharType="begin">
                <w:ffData>
                  <w:name w:val="Text5"/>
                  <w:enabled/>
                  <w:calcOnExit w:val="0"/>
                  <w:textInput/>
                </w:ffData>
              </w:fldChar>
            </w:r>
            <w:r w:rsidR="00AE7137" w:rsidRPr="0012016A">
              <w:rPr>
                <w:rStyle w:val="Strong"/>
              </w:rPr>
              <w:instrText xml:space="preserve"> FORMTEXT </w:instrText>
            </w:r>
            <w:r w:rsidR="00AE7137" w:rsidRPr="0012016A">
              <w:rPr>
                <w:rStyle w:val="Strong"/>
              </w:rPr>
            </w:r>
            <w:r w:rsidR="00AE7137" w:rsidRPr="0012016A">
              <w:rPr>
                <w:rStyle w:val="Strong"/>
              </w:rPr>
              <w:fldChar w:fldCharType="separate"/>
            </w:r>
            <w:r w:rsidR="00AE7137" w:rsidRPr="0012016A">
              <w:rPr>
                <w:rStyle w:val="Strong"/>
              </w:rPr>
              <w:t> </w:t>
            </w:r>
            <w:r w:rsidR="00AE7137" w:rsidRPr="0012016A">
              <w:rPr>
                <w:rStyle w:val="Strong"/>
              </w:rPr>
              <w:t> </w:t>
            </w:r>
            <w:r w:rsidR="00AE7137" w:rsidRPr="0012016A">
              <w:rPr>
                <w:rStyle w:val="Strong"/>
              </w:rPr>
              <w:t> </w:t>
            </w:r>
            <w:r w:rsidR="00AE7137" w:rsidRPr="0012016A">
              <w:rPr>
                <w:rStyle w:val="Strong"/>
              </w:rPr>
              <w:t> </w:t>
            </w:r>
            <w:r w:rsidR="00AE7137" w:rsidRPr="0012016A">
              <w:rPr>
                <w:rStyle w:val="Strong"/>
              </w:rPr>
              <w:t> </w:t>
            </w:r>
            <w:r w:rsidR="00AE7137" w:rsidRPr="0012016A">
              <w:rPr>
                <w:rStyle w:val="Strong"/>
              </w:rPr>
              <w:fldChar w:fldCharType="end"/>
            </w:r>
            <w:r w:rsidR="00AE7137">
              <w:rPr>
                <w:rStyle w:val="Strong"/>
              </w:rPr>
              <w:t>)</w:t>
            </w:r>
          </w:p>
        </w:tc>
      </w:tr>
      <w:tr w:rsidR="000742D0" w:rsidRPr="00C30C67" w14:paraId="73D13B33" w14:textId="77777777" w:rsidTr="003B06E8">
        <w:trPr>
          <w:trHeight w:val="283"/>
          <w:jc w:val="center"/>
        </w:trPr>
        <w:tc>
          <w:tcPr>
            <w:tcW w:w="2966" w:type="pct"/>
            <w:shd w:val="clear" w:color="auto" w:fill="auto"/>
          </w:tcPr>
          <w:p w14:paraId="73D13B30"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Does the Project Area consist of at least 95% native species based on the sum of carbon in the standing live carbon pool (basal area per acre)</w:t>
            </w:r>
          </w:p>
        </w:tc>
        <w:tc>
          <w:tcPr>
            <w:tcW w:w="1024" w:type="pct"/>
            <w:gridSpan w:val="2"/>
            <w:shd w:val="clear" w:color="auto" w:fill="auto"/>
          </w:tcPr>
          <w:p w14:paraId="73D13B31"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32"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98135B" w:rsidRPr="00C30C67" w14:paraId="73D13B38" w14:textId="77777777" w:rsidTr="003B06E8">
        <w:trPr>
          <w:trHeight w:val="283"/>
          <w:jc w:val="center"/>
        </w:trPr>
        <w:tc>
          <w:tcPr>
            <w:tcW w:w="2966" w:type="pct"/>
            <w:vMerge w:val="restart"/>
            <w:shd w:val="clear" w:color="auto" w:fill="auto"/>
          </w:tcPr>
          <w:p w14:paraId="4872D1B1" w14:textId="77777777" w:rsidR="0098135B" w:rsidRDefault="0098135B" w:rsidP="000742D0">
            <w:pPr>
              <w:pStyle w:val="ListParagraph"/>
              <w:numPr>
                <w:ilvl w:val="0"/>
                <w:numId w:val="40"/>
              </w:numPr>
              <w:autoSpaceDE w:val="0"/>
              <w:autoSpaceDN w:val="0"/>
              <w:adjustRightInd w:val="0"/>
              <w:spacing w:before="60"/>
              <w:ind w:left="341"/>
              <w:rPr>
                <w:rFonts w:cs="Arial"/>
                <w:szCs w:val="20"/>
              </w:rPr>
            </w:pPr>
            <w:r>
              <w:rPr>
                <w:rFonts w:cs="Arial"/>
                <w:szCs w:val="20"/>
              </w:rPr>
              <w:t>Does the Project Area naturally consist of a mixed species distribution where no single species’ prevalence (measured as percent basal area) exceed the percentage value of standing live carbon shown under the heading “Species Diversity Index” in the Assessment Area Data File?</w:t>
            </w:r>
          </w:p>
          <w:p w14:paraId="73D13B34" w14:textId="1152FAAD" w:rsidR="0098135B" w:rsidRDefault="0098135B" w:rsidP="0098135B">
            <w:pPr>
              <w:pStyle w:val="ListParagraph"/>
              <w:autoSpaceDE w:val="0"/>
              <w:autoSpaceDN w:val="0"/>
              <w:adjustRightInd w:val="0"/>
              <w:spacing w:before="60"/>
              <w:ind w:left="341"/>
              <w:rPr>
                <w:rFonts w:cs="Arial"/>
                <w:szCs w:val="20"/>
              </w:rPr>
            </w:pPr>
          </w:p>
        </w:tc>
        <w:tc>
          <w:tcPr>
            <w:tcW w:w="1024" w:type="pct"/>
            <w:gridSpan w:val="2"/>
            <w:shd w:val="clear" w:color="auto" w:fill="auto"/>
          </w:tcPr>
          <w:p w14:paraId="73D13B35" w14:textId="77777777" w:rsidR="0098135B" w:rsidRPr="005C00C7" w:rsidRDefault="0098135B"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36" w14:textId="77777777" w:rsidR="0098135B" w:rsidRDefault="0098135B" w:rsidP="000742D0">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73D13B37" w14:textId="087F39B9" w:rsidR="0098135B" w:rsidRPr="005C00C7" w:rsidRDefault="0098135B" w:rsidP="000742D0">
            <w:pPr>
              <w:autoSpaceDE w:val="0"/>
              <w:autoSpaceDN w:val="0"/>
              <w:adjustRightInd w:val="0"/>
              <w:spacing w:before="60"/>
              <w:rPr>
                <w:rFonts w:cs="Arial"/>
                <w:bCs/>
                <w:szCs w:val="20"/>
              </w:rPr>
            </w:pPr>
          </w:p>
        </w:tc>
      </w:tr>
      <w:tr w:rsidR="0098135B" w:rsidRPr="00C30C67" w14:paraId="37159165" w14:textId="77777777" w:rsidTr="003B06E8">
        <w:trPr>
          <w:trHeight w:val="283"/>
          <w:jc w:val="center"/>
        </w:trPr>
        <w:tc>
          <w:tcPr>
            <w:tcW w:w="2966" w:type="pct"/>
            <w:vMerge/>
            <w:shd w:val="clear" w:color="auto" w:fill="auto"/>
          </w:tcPr>
          <w:p w14:paraId="7F1A52CA" w14:textId="6EA4ED50" w:rsidR="0098135B" w:rsidRDefault="0098135B" w:rsidP="000742D0">
            <w:pPr>
              <w:pStyle w:val="ListParagraph"/>
              <w:numPr>
                <w:ilvl w:val="0"/>
                <w:numId w:val="40"/>
              </w:numPr>
              <w:autoSpaceDE w:val="0"/>
              <w:autoSpaceDN w:val="0"/>
              <w:adjustRightInd w:val="0"/>
              <w:spacing w:before="60"/>
              <w:ind w:left="341"/>
              <w:rPr>
                <w:rFonts w:cs="Arial"/>
                <w:szCs w:val="20"/>
              </w:rPr>
            </w:pPr>
          </w:p>
        </w:tc>
        <w:tc>
          <w:tcPr>
            <w:tcW w:w="2034" w:type="pct"/>
            <w:gridSpan w:val="7"/>
            <w:shd w:val="clear" w:color="auto" w:fill="auto"/>
          </w:tcPr>
          <w:p w14:paraId="4EEEB7FF" w14:textId="51C3E566" w:rsidR="0098135B" w:rsidRPr="00CB53CC" w:rsidRDefault="0098135B" w:rsidP="000742D0">
            <w:pPr>
              <w:autoSpaceDE w:val="0"/>
              <w:autoSpaceDN w:val="0"/>
              <w:adjustRightInd w:val="0"/>
              <w:spacing w:before="60"/>
              <w:rPr>
                <w:rFonts w:cs="Arial"/>
                <w:szCs w:val="20"/>
              </w:rPr>
            </w:pPr>
            <w:r>
              <w:rPr>
                <w:rFonts w:cs="Arial"/>
                <w:szCs w:val="20"/>
              </w:rPr>
              <w:t xml:space="preserve">If No, explain how the project will demonstrate a trend toward achieving this requirement: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30C67" w14:paraId="73D13B3C" w14:textId="77777777" w:rsidTr="003B06E8">
        <w:trPr>
          <w:trHeight w:val="283"/>
          <w:jc w:val="center"/>
        </w:trPr>
        <w:tc>
          <w:tcPr>
            <w:tcW w:w="2966" w:type="pct"/>
            <w:shd w:val="clear" w:color="auto" w:fill="auto"/>
          </w:tcPr>
          <w:p w14:paraId="73D13B39"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On a watershed scale up to 10,000 acres, will the project maintain or make progress toward maintaining a maximum of 40% of the project’s forest lands in ages less than 20 years old?</w:t>
            </w:r>
          </w:p>
        </w:tc>
        <w:tc>
          <w:tcPr>
            <w:tcW w:w="1024" w:type="pct"/>
            <w:gridSpan w:val="2"/>
            <w:shd w:val="clear" w:color="auto" w:fill="auto"/>
          </w:tcPr>
          <w:p w14:paraId="73D13B3A"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10" w:type="pct"/>
            <w:gridSpan w:val="5"/>
            <w:shd w:val="clear" w:color="auto" w:fill="auto"/>
          </w:tcPr>
          <w:p w14:paraId="73D13B3B"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30C67" w14:paraId="73D13B42" w14:textId="77777777" w:rsidTr="003B06E8">
        <w:trPr>
          <w:trHeight w:val="283"/>
          <w:jc w:val="center"/>
        </w:trPr>
        <w:tc>
          <w:tcPr>
            <w:tcW w:w="2966" w:type="pct"/>
            <w:shd w:val="clear" w:color="auto" w:fill="auto"/>
          </w:tcPr>
          <w:p w14:paraId="73D13B3D"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How will the project ensure that structural elements (standing and lying dead wood) are retained in sufficient quantities throughout the project life?</w:t>
            </w:r>
          </w:p>
        </w:tc>
        <w:tc>
          <w:tcPr>
            <w:tcW w:w="2034" w:type="pct"/>
            <w:gridSpan w:val="7"/>
            <w:shd w:val="clear" w:color="auto" w:fill="auto"/>
          </w:tcPr>
          <w:p w14:paraId="73D13B3F" w14:textId="79A99DB0" w:rsidR="000742D0"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1:</w:t>
            </w:r>
            <w:r w:rsidRPr="009F1C98">
              <w:rPr>
                <w:rStyle w:val="Strong"/>
                <w:u w:val="none"/>
              </w:rPr>
              <w:t xml:space="preserve"> Monitoring </w:t>
            </w:r>
            <w:r>
              <w:rPr>
                <w:rStyle w:val="Strong"/>
                <w:u w:val="none"/>
              </w:rPr>
              <w:t>dead wood throughout Project Area</w:t>
            </w:r>
          </w:p>
          <w:p w14:paraId="7197C27C" w14:textId="6130503C" w:rsidR="00866820"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2:</w:t>
            </w:r>
            <w:r w:rsidRPr="009F1C98">
              <w:rPr>
                <w:rStyle w:val="Strong"/>
                <w:u w:val="none"/>
              </w:rPr>
              <w:t xml:space="preserve"> Monitoring </w:t>
            </w:r>
            <w:r>
              <w:rPr>
                <w:rStyle w:val="Strong"/>
                <w:u w:val="none"/>
              </w:rPr>
              <w:t>dead wood on harvested areas</w:t>
            </w:r>
          </w:p>
          <w:p w14:paraId="73D13B41" w14:textId="0F728E70" w:rsidR="000742D0" w:rsidRPr="00BA5E73" w:rsidRDefault="00866820" w:rsidP="000742D0">
            <w:pPr>
              <w:autoSpaceDE w:val="0"/>
              <w:autoSpaceDN w:val="0"/>
              <w:adjustRightInd w:val="0"/>
              <w:spacing w:before="60"/>
              <w:rPr>
                <w:bCs/>
              </w:rPr>
            </w:pPr>
            <w:r w:rsidRPr="00CB53CC">
              <w:rPr>
                <w:rFonts w:cs="Arial"/>
                <w:szCs w:val="20"/>
              </w:rPr>
              <w:lastRenderedPageBreak/>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3:</w:t>
            </w:r>
            <w:r w:rsidRPr="009F1C98">
              <w:rPr>
                <w:rStyle w:val="Strong"/>
                <w:u w:val="none"/>
              </w:rPr>
              <w:t xml:space="preserve"> </w:t>
            </w:r>
            <w:r>
              <w:rPr>
                <w:rStyle w:val="Strong"/>
                <w:u w:val="none"/>
              </w:rPr>
              <w:t>No harvesting will take place</w:t>
            </w:r>
          </w:p>
        </w:tc>
      </w:tr>
      <w:tr w:rsidR="000742D0" w:rsidRPr="00C30C67" w14:paraId="73D13B46" w14:textId="77777777" w:rsidTr="003B06E8">
        <w:trPr>
          <w:trHeight w:val="283"/>
          <w:jc w:val="center"/>
        </w:trPr>
        <w:tc>
          <w:tcPr>
            <w:tcW w:w="2966" w:type="pct"/>
            <w:shd w:val="clear" w:color="auto" w:fill="auto"/>
          </w:tcPr>
          <w:p w14:paraId="73D13B43" w14:textId="77777777" w:rsidR="000742D0" w:rsidRPr="00B053E6" w:rsidRDefault="000742D0" w:rsidP="000742D0">
            <w:pPr>
              <w:pStyle w:val="ListParagraph"/>
              <w:numPr>
                <w:ilvl w:val="0"/>
                <w:numId w:val="40"/>
              </w:numPr>
              <w:autoSpaceDE w:val="0"/>
              <w:autoSpaceDN w:val="0"/>
              <w:adjustRightInd w:val="0"/>
              <w:spacing w:before="60"/>
              <w:ind w:left="341"/>
              <w:rPr>
                <w:rFonts w:cs="Arial"/>
                <w:szCs w:val="20"/>
              </w:rPr>
            </w:pPr>
            <w:r w:rsidRPr="00224E4B">
              <w:rPr>
                <w:rFonts w:cs="Arial"/>
                <w:bCs/>
                <w:szCs w:val="20"/>
              </w:rPr>
              <w:lastRenderedPageBreak/>
              <w:t>Is the account holder authorized to sign the “Attestation of Title” form?</w:t>
            </w:r>
          </w:p>
        </w:tc>
        <w:tc>
          <w:tcPr>
            <w:tcW w:w="1024" w:type="pct"/>
            <w:gridSpan w:val="2"/>
            <w:shd w:val="clear" w:color="auto" w:fill="auto"/>
          </w:tcPr>
          <w:p w14:paraId="73D13B44" w14:textId="77777777" w:rsidR="000742D0" w:rsidRPr="004138BC" w:rsidRDefault="000742D0" w:rsidP="000742D0">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10" w:type="pct"/>
            <w:gridSpan w:val="5"/>
            <w:shd w:val="clear" w:color="auto" w:fill="auto"/>
          </w:tcPr>
          <w:p w14:paraId="73D13B45" w14:textId="77777777" w:rsidR="000742D0" w:rsidRPr="004138BC" w:rsidRDefault="000742D0" w:rsidP="000742D0">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30C67" w14:paraId="73D13B4B" w14:textId="77777777" w:rsidTr="003B06E8">
        <w:trPr>
          <w:trHeight w:val="283"/>
          <w:jc w:val="center"/>
        </w:trPr>
        <w:tc>
          <w:tcPr>
            <w:tcW w:w="2966" w:type="pct"/>
            <w:shd w:val="clear" w:color="auto" w:fill="auto"/>
          </w:tcPr>
          <w:p w14:paraId="73D13B47" w14:textId="77777777" w:rsidR="000742D0" w:rsidRPr="004138BC" w:rsidRDefault="000742D0" w:rsidP="000742D0">
            <w:pPr>
              <w:pStyle w:val="ListParagraph"/>
              <w:widowControl w:val="0"/>
              <w:numPr>
                <w:ilvl w:val="0"/>
                <w:numId w:val="40"/>
              </w:numPr>
              <w:spacing w:before="60" w:after="60"/>
              <w:ind w:left="341"/>
              <w:rPr>
                <w:rFonts w:cs="Arial"/>
                <w:szCs w:val="20"/>
              </w:rPr>
            </w:pPr>
            <w:r>
              <w:rPr>
                <w:rFonts w:cs="Arial"/>
                <w:szCs w:val="20"/>
              </w:rPr>
              <w:t>Is the project being implemented and maintained as a result of any law, statute, regulation, court order, or other preexisting legally binding mandate?</w:t>
            </w:r>
          </w:p>
        </w:tc>
        <w:tc>
          <w:tcPr>
            <w:tcW w:w="1024" w:type="pct"/>
            <w:gridSpan w:val="2"/>
            <w:shd w:val="clear" w:color="auto" w:fill="auto"/>
          </w:tcPr>
          <w:p w14:paraId="73D13B48" w14:textId="77777777" w:rsidR="000742D0" w:rsidRDefault="000742D0" w:rsidP="000742D0">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9" w14:textId="77777777" w:rsidR="000742D0" w:rsidRDefault="000742D0" w:rsidP="000742D0">
            <w:pPr>
              <w:tabs>
                <w:tab w:val="right" w:pos="3035"/>
              </w:tabs>
              <w:autoSpaceDE w:val="0"/>
              <w:autoSpaceDN w:val="0"/>
              <w:adjustRightInd w:val="0"/>
              <w:spacing w:before="60"/>
              <w:rPr>
                <w:rStyle w:val="Strong"/>
                <w:u w:val="none"/>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u w:val="none"/>
              </w:rPr>
              <w:tab/>
            </w:r>
          </w:p>
        </w:tc>
        <w:tc>
          <w:tcPr>
            <w:tcW w:w="1010" w:type="pct"/>
            <w:gridSpan w:val="5"/>
            <w:shd w:val="clear" w:color="auto" w:fill="auto"/>
          </w:tcPr>
          <w:p w14:paraId="73D13B4A" w14:textId="77777777" w:rsidR="000742D0" w:rsidRPr="00224E4B" w:rsidRDefault="000742D0" w:rsidP="000742D0">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30C67" w14:paraId="73D13B50" w14:textId="77777777" w:rsidTr="003B06E8">
        <w:trPr>
          <w:trHeight w:val="283"/>
          <w:jc w:val="center"/>
        </w:trPr>
        <w:tc>
          <w:tcPr>
            <w:tcW w:w="2966" w:type="pct"/>
            <w:shd w:val="clear" w:color="auto" w:fill="auto"/>
          </w:tcPr>
          <w:p w14:paraId="73D13B4C" w14:textId="77777777" w:rsidR="000742D0" w:rsidRPr="007374C5" w:rsidRDefault="000742D0" w:rsidP="000742D0">
            <w:pPr>
              <w:pStyle w:val="ListParagraph"/>
              <w:numPr>
                <w:ilvl w:val="0"/>
                <w:numId w:val="40"/>
              </w:numPr>
              <w:autoSpaceDE w:val="0"/>
              <w:autoSpaceDN w:val="0"/>
              <w:adjustRightInd w:val="0"/>
              <w:spacing w:before="60"/>
              <w:ind w:left="341"/>
              <w:rPr>
                <w:rFonts w:cs="Arial"/>
                <w:bCs/>
                <w:szCs w:val="20"/>
              </w:rPr>
            </w:pPr>
            <w:r>
              <w:rPr>
                <w:rFonts w:cs="Arial"/>
                <w:bCs/>
                <w:szCs w:val="20"/>
              </w:rPr>
              <w:t>Has this project been submitted to another registry or program? If so, has the project been accepted (listed, approved, pre-approved, etc.) by the other registry or program?</w:t>
            </w:r>
          </w:p>
        </w:tc>
        <w:tc>
          <w:tcPr>
            <w:tcW w:w="1024" w:type="pct"/>
            <w:gridSpan w:val="2"/>
            <w:shd w:val="clear" w:color="auto" w:fill="auto"/>
          </w:tcPr>
          <w:p w14:paraId="73D13B4D" w14:textId="77777777" w:rsidR="000742D0"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E" w14:textId="77777777" w:rsidR="000742D0" w:rsidRPr="00224E4B" w:rsidRDefault="000742D0" w:rsidP="000742D0">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010" w:type="pct"/>
            <w:gridSpan w:val="5"/>
            <w:shd w:val="clear" w:color="auto" w:fill="auto"/>
          </w:tcPr>
          <w:p w14:paraId="73D13B4F" w14:textId="77777777" w:rsidR="000742D0" w:rsidRPr="00224E4B" w:rsidRDefault="000742D0" w:rsidP="000742D0">
            <w:pPr>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30768" w:rsidRPr="00C30C67" w14:paraId="3C29DED6" w14:textId="77777777" w:rsidTr="003B06E8">
        <w:trPr>
          <w:trHeight w:val="283"/>
          <w:jc w:val="center"/>
        </w:trPr>
        <w:tc>
          <w:tcPr>
            <w:tcW w:w="2966" w:type="pct"/>
            <w:shd w:val="clear" w:color="auto" w:fill="auto"/>
          </w:tcPr>
          <w:p w14:paraId="1872C7EF" w14:textId="567FBD9F" w:rsidR="00130768" w:rsidRDefault="00130768" w:rsidP="00130768">
            <w:pPr>
              <w:pStyle w:val="ListParagraph"/>
              <w:numPr>
                <w:ilvl w:val="1"/>
                <w:numId w:val="40"/>
              </w:numPr>
              <w:autoSpaceDE w:val="0"/>
              <w:autoSpaceDN w:val="0"/>
              <w:adjustRightInd w:val="0"/>
              <w:spacing w:before="60"/>
              <w:rPr>
                <w:rFonts w:cs="Arial"/>
                <w:bCs/>
                <w:szCs w:val="20"/>
              </w:rPr>
            </w:pPr>
            <w:r>
              <w:rPr>
                <w:rFonts w:cs="Arial"/>
                <w:bCs/>
                <w:szCs w:val="20"/>
              </w:rPr>
              <w:t>Is the project seeking enhancement payments, as described in the protocol? If so, please elaborate.</w:t>
            </w:r>
          </w:p>
        </w:tc>
        <w:tc>
          <w:tcPr>
            <w:tcW w:w="1024" w:type="pct"/>
            <w:gridSpan w:val="2"/>
            <w:shd w:val="clear" w:color="auto" w:fill="auto"/>
          </w:tcPr>
          <w:p w14:paraId="684A584A" w14:textId="77777777" w:rsidR="00130768" w:rsidRDefault="00130768" w:rsidP="00130768">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066CD67F" w14:textId="072A0DBD" w:rsidR="00130768" w:rsidRPr="00CB53CC" w:rsidRDefault="00130768" w:rsidP="00130768">
            <w:pPr>
              <w:autoSpaceDE w:val="0"/>
              <w:autoSpaceDN w:val="0"/>
              <w:adjustRightInd w:val="0"/>
              <w:spacing w:before="60"/>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010" w:type="pct"/>
            <w:gridSpan w:val="5"/>
            <w:shd w:val="clear" w:color="auto" w:fill="auto"/>
          </w:tcPr>
          <w:p w14:paraId="186D823B" w14:textId="735DD2FD" w:rsidR="00130768" w:rsidRPr="00CB53CC" w:rsidRDefault="00130768" w:rsidP="00130768">
            <w:pPr>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30768" w:rsidRPr="00C30C67" w14:paraId="73D13B56" w14:textId="77777777" w:rsidTr="003B06E8">
        <w:trPr>
          <w:trHeight w:val="283"/>
          <w:jc w:val="center"/>
        </w:trPr>
        <w:tc>
          <w:tcPr>
            <w:tcW w:w="2966" w:type="pct"/>
            <w:shd w:val="clear" w:color="auto" w:fill="auto"/>
          </w:tcPr>
          <w:p w14:paraId="73D13B51" w14:textId="77777777" w:rsidR="00130768" w:rsidRDefault="00130768" w:rsidP="00130768">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3D13B52" w14:textId="4DC8234D" w:rsidR="00130768" w:rsidRPr="00B053E6" w:rsidRDefault="00130768" w:rsidP="00130768">
            <w:pPr>
              <w:widowControl w:val="0"/>
              <w:spacing w:before="60" w:after="60"/>
              <w:ind w:left="521"/>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3" w:history="1">
              <w:r w:rsidRPr="007374C5">
                <w:rPr>
                  <w:rStyle w:val="Hyperlink"/>
                  <w:rFonts w:cs="Arial"/>
                  <w:szCs w:val="20"/>
                </w:rPr>
                <w:t>Registry Project Transfer Attestation</w:t>
              </w:r>
            </w:hyperlink>
            <w:r w:rsidRPr="007374C5">
              <w:rPr>
                <w:rFonts w:cs="Arial"/>
                <w:szCs w:val="20"/>
              </w:rPr>
              <w:t xml:space="preserve"> form.</w:t>
            </w:r>
          </w:p>
        </w:tc>
        <w:tc>
          <w:tcPr>
            <w:tcW w:w="1466" w:type="pct"/>
            <w:gridSpan w:val="6"/>
            <w:shd w:val="clear" w:color="auto" w:fill="auto"/>
          </w:tcPr>
          <w:p w14:paraId="73D13B53" w14:textId="77777777" w:rsidR="00130768" w:rsidRDefault="00130768" w:rsidP="00130768">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47CC256F" w14:textId="77777777" w:rsidR="00130768" w:rsidRDefault="00130768" w:rsidP="00130768">
            <w:pPr>
              <w:spacing w:before="60"/>
              <w:ind w:right="-115"/>
              <w:rPr>
                <w:rStyle w:val="Strong"/>
              </w:rPr>
            </w:pPr>
            <w:r>
              <w:rPr>
                <w:rStyle w:val="Strong"/>
                <w:u w:val="none"/>
              </w:rPr>
              <w:t xml:space="preserve">Name of registry or program: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54" w14:textId="11613063" w:rsidR="00130768" w:rsidRPr="00224E4B" w:rsidRDefault="00130768" w:rsidP="00130768">
            <w:pPr>
              <w:spacing w:before="60"/>
              <w:ind w:right="-115"/>
              <w:rPr>
                <w:rFonts w:cs="Arial"/>
                <w:szCs w:val="20"/>
              </w:rPr>
            </w:pPr>
            <w:r>
              <w:rPr>
                <w:rStyle w:val="Strong"/>
                <w:u w:val="none"/>
              </w:rPr>
              <w:t xml:space="preserve">Did the project terminate? If so, explain why: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68" w:type="pct"/>
            <w:shd w:val="clear" w:color="auto" w:fill="auto"/>
          </w:tcPr>
          <w:p w14:paraId="73D13B55" w14:textId="77777777" w:rsidR="00130768" w:rsidRPr="00224E4B" w:rsidRDefault="00130768" w:rsidP="0013076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30768" w:rsidRPr="00C30C67" w14:paraId="73D13B5B" w14:textId="77777777" w:rsidTr="003B06E8">
        <w:trPr>
          <w:trHeight w:val="283"/>
          <w:jc w:val="center"/>
        </w:trPr>
        <w:tc>
          <w:tcPr>
            <w:tcW w:w="2966" w:type="pct"/>
            <w:shd w:val="clear" w:color="auto" w:fill="auto"/>
          </w:tcPr>
          <w:p w14:paraId="73D13B57" w14:textId="77777777" w:rsidR="00130768" w:rsidRPr="00A96289" w:rsidRDefault="00130768" w:rsidP="00130768">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tc>
        <w:tc>
          <w:tcPr>
            <w:tcW w:w="1466" w:type="pct"/>
            <w:gridSpan w:val="6"/>
            <w:shd w:val="clear" w:color="auto" w:fill="auto"/>
          </w:tcPr>
          <w:p w14:paraId="73D13B58" w14:textId="77777777" w:rsidR="00130768" w:rsidRDefault="00130768" w:rsidP="00130768">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59" w14:textId="77777777" w:rsidR="00130768" w:rsidRPr="00224E4B" w:rsidRDefault="00130768" w:rsidP="00130768">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68" w:type="pct"/>
            <w:shd w:val="clear" w:color="auto" w:fill="auto"/>
          </w:tcPr>
          <w:p w14:paraId="73D13B5A" w14:textId="77777777" w:rsidR="00130768" w:rsidRPr="00224E4B" w:rsidRDefault="00130768" w:rsidP="0013076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30768" w:rsidRPr="00C30C67" w14:paraId="6014F9FF" w14:textId="77777777" w:rsidTr="003B06E8">
        <w:trPr>
          <w:trHeight w:val="283"/>
          <w:jc w:val="center"/>
        </w:trPr>
        <w:tc>
          <w:tcPr>
            <w:tcW w:w="2966" w:type="pct"/>
            <w:shd w:val="clear" w:color="auto" w:fill="auto"/>
          </w:tcPr>
          <w:p w14:paraId="1DF895DC" w14:textId="77777777" w:rsidR="00130768" w:rsidRDefault="00130768" w:rsidP="00130768">
            <w:pPr>
              <w:pStyle w:val="ListParagraph"/>
              <w:numPr>
                <w:ilvl w:val="0"/>
                <w:numId w:val="40"/>
              </w:numPr>
              <w:autoSpaceDE w:val="0"/>
              <w:autoSpaceDN w:val="0"/>
              <w:adjustRightInd w:val="0"/>
              <w:spacing w:before="60"/>
              <w:ind w:left="341"/>
              <w:rPr>
                <w:rFonts w:cs="Arial"/>
                <w:bCs/>
                <w:szCs w:val="20"/>
              </w:rPr>
            </w:pPr>
            <w:r>
              <w:rPr>
                <w:rFonts w:cs="Arial"/>
                <w:bCs/>
                <w:szCs w:val="20"/>
              </w:rPr>
              <w:t>Does the project intend to use any of the following?</w:t>
            </w:r>
          </w:p>
          <w:p w14:paraId="31FA4FD8" w14:textId="77777777" w:rsidR="00130768" w:rsidRDefault="00130768" w:rsidP="00130768">
            <w:pPr>
              <w:pStyle w:val="ListParagraph"/>
              <w:numPr>
                <w:ilvl w:val="1"/>
                <w:numId w:val="40"/>
              </w:numPr>
              <w:autoSpaceDE w:val="0"/>
              <w:autoSpaceDN w:val="0"/>
              <w:adjustRightInd w:val="0"/>
              <w:spacing w:before="60"/>
              <w:rPr>
                <w:rFonts w:cs="Arial"/>
                <w:bCs/>
                <w:szCs w:val="20"/>
              </w:rPr>
            </w:pPr>
            <w:r>
              <w:rPr>
                <w:rFonts w:cs="Arial"/>
                <w:bCs/>
                <w:szCs w:val="20"/>
              </w:rPr>
              <w:t>Standardized Inventory Methodology (SIM)</w:t>
            </w:r>
          </w:p>
          <w:p w14:paraId="5AC03222" w14:textId="77777777" w:rsidR="00130768" w:rsidRDefault="00130768" w:rsidP="00130768">
            <w:pPr>
              <w:pStyle w:val="ListParagraph"/>
              <w:numPr>
                <w:ilvl w:val="1"/>
                <w:numId w:val="40"/>
              </w:numPr>
              <w:autoSpaceDE w:val="0"/>
              <w:autoSpaceDN w:val="0"/>
              <w:adjustRightInd w:val="0"/>
              <w:spacing w:before="60"/>
              <w:rPr>
                <w:rFonts w:cs="Arial"/>
                <w:bCs/>
                <w:szCs w:val="20"/>
              </w:rPr>
            </w:pPr>
            <w:r>
              <w:rPr>
                <w:rFonts w:cs="Arial"/>
                <w:bCs/>
                <w:szCs w:val="20"/>
              </w:rPr>
              <w:t>Climate Action Reserve Inventory Tool (CARIT)</w:t>
            </w:r>
          </w:p>
          <w:p w14:paraId="3C1DB956" w14:textId="53D7A735" w:rsidR="00130768" w:rsidRPr="007374C5" w:rsidRDefault="00130768" w:rsidP="00130768">
            <w:pPr>
              <w:pStyle w:val="ListParagraph"/>
              <w:numPr>
                <w:ilvl w:val="1"/>
                <w:numId w:val="40"/>
              </w:numPr>
              <w:autoSpaceDE w:val="0"/>
              <w:autoSpaceDN w:val="0"/>
              <w:adjustRightInd w:val="0"/>
              <w:spacing w:before="60"/>
              <w:rPr>
                <w:rFonts w:cs="Arial"/>
                <w:bCs/>
                <w:szCs w:val="20"/>
              </w:rPr>
            </w:pPr>
            <w:r>
              <w:rPr>
                <w:rFonts w:cs="Arial"/>
                <w:bCs/>
                <w:szCs w:val="20"/>
              </w:rPr>
              <w:t>Default baseline method</w:t>
            </w:r>
          </w:p>
        </w:tc>
        <w:tc>
          <w:tcPr>
            <w:tcW w:w="1466" w:type="pct"/>
            <w:gridSpan w:val="6"/>
            <w:shd w:val="clear" w:color="auto" w:fill="auto"/>
          </w:tcPr>
          <w:p w14:paraId="45C16C20" w14:textId="77777777" w:rsidR="00130768" w:rsidRPr="00620AD2" w:rsidRDefault="00130768" w:rsidP="00130768">
            <w:pPr>
              <w:autoSpaceDE w:val="0"/>
              <w:autoSpaceDN w:val="0"/>
              <w:adjustRightInd w:val="0"/>
              <w:spacing w:before="60"/>
              <w:rPr>
                <w:rFonts w:cs="Arial"/>
                <w:sz w:val="10"/>
                <w:szCs w:val="16"/>
              </w:rPr>
            </w:pPr>
          </w:p>
          <w:p w14:paraId="74E3B8C3" w14:textId="6EB58BCF" w:rsidR="00130768" w:rsidRDefault="00130768" w:rsidP="00130768">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Yes</w:t>
            </w:r>
          </w:p>
          <w:p w14:paraId="2F837902" w14:textId="77777777" w:rsidR="00130768" w:rsidRDefault="00130768" w:rsidP="00130768">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Yes</w:t>
            </w:r>
          </w:p>
          <w:p w14:paraId="5B5BE75D" w14:textId="61C61AF7" w:rsidR="00130768" w:rsidRPr="00CB53CC" w:rsidRDefault="00130768" w:rsidP="00130768">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Yes</w:t>
            </w:r>
          </w:p>
        </w:tc>
        <w:tc>
          <w:tcPr>
            <w:tcW w:w="568" w:type="pct"/>
            <w:shd w:val="clear" w:color="auto" w:fill="auto"/>
          </w:tcPr>
          <w:p w14:paraId="3443680B" w14:textId="77777777" w:rsidR="00130768" w:rsidRPr="00620AD2" w:rsidRDefault="00130768" w:rsidP="00130768">
            <w:pPr>
              <w:spacing w:before="60"/>
              <w:ind w:right="-115"/>
              <w:rPr>
                <w:rFonts w:cs="Arial"/>
                <w:sz w:val="10"/>
                <w:szCs w:val="20"/>
              </w:rPr>
            </w:pPr>
          </w:p>
          <w:p w14:paraId="674F4164" w14:textId="285DDF11" w:rsidR="00130768" w:rsidRDefault="00130768" w:rsidP="0013076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54AD2A9D" w14:textId="77777777" w:rsidR="00130768" w:rsidRDefault="00130768" w:rsidP="0013076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6FC7D3CB" w14:textId="1248A3B4" w:rsidR="00130768" w:rsidRPr="00CB53CC" w:rsidRDefault="00130768" w:rsidP="00130768">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30768" w:rsidRPr="00C30C67" w14:paraId="73D13B5E" w14:textId="77777777" w:rsidTr="003B06E8">
        <w:trPr>
          <w:trHeight w:val="283"/>
          <w:jc w:val="center"/>
        </w:trPr>
        <w:tc>
          <w:tcPr>
            <w:tcW w:w="5000" w:type="pct"/>
            <w:gridSpan w:val="8"/>
            <w:shd w:val="clear" w:color="auto" w:fill="auto"/>
          </w:tcPr>
          <w:p w14:paraId="73D13B5C" w14:textId="77777777" w:rsidR="00130768" w:rsidRPr="00A96289" w:rsidRDefault="00130768" w:rsidP="00130768">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Pr>
                <w:rFonts w:cs="Arial"/>
                <w:szCs w:val="22"/>
              </w:rPr>
              <w:t>)</w:t>
            </w:r>
            <w:r w:rsidRPr="00A96289">
              <w:rPr>
                <w:rFonts w:cs="Arial"/>
                <w:szCs w:val="22"/>
              </w:rPr>
              <w:t>:</w:t>
            </w:r>
          </w:p>
          <w:p w14:paraId="73D13B5D" w14:textId="77777777" w:rsidR="00130768" w:rsidRPr="00A96289" w:rsidRDefault="00130768" w:rsidP="00130768">
            <w:pPr>
              <w:pStyle w:val="ListParagraph"/>
              <w:spacing w:before="60"/>
              <w:ind w:left="341" w:right="-115"/>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2" w14:textId="77777777" w:rsidR="00C83199" w:rsidRDefault="00C83199" w:rsidP="00110BD0">
      <w:pPr>
        <w:widowControl w:val="0"/>
        <w:tabs>
          <w:tab w:val="left" w:pos="960"/>
        </w:tabs>
        <w:rPr>
          <w:rFonts w:cs="Arial"/>
          <w:szCs w:val="20"/>
        </w:rPr>
      </w:pPr>
    </w:p>
    <w:p w14:paraId="73D13B63" w14:textId="77777777" w:rsidR="00B65814" w:rsidRPr="00093AE3" w:rsidRDefault="00B65814" w:rsidP="00110BD0">
      <w:pPr>
        <w:widowControl w:val="0"/>
        <w:tabs>
          <w:tab w:val="left" w:pos="960"/>
        </w:tabs>
        <w:rPr>
          <w:rFonts w:cs="Arial"/>
          <w:szCs w:val="20"/>
        </w:rPr>
      </w:pPr>
    </w:p>
    <w:sectPr w:rsidR="00B65814" w:rsidRPr="00093AE3" w:rsidSect="00D906C9">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464A" w14:textId="77777777" w:rsidR="00032EF4" w:rsidRDefault="00032EF4">
      <w:r>
        <w:separator/>
      </w:r>
    </w:p>
  </w:endnote>
  <w:endnote w:type="continuationSeparator" w:id="0">
    <w:p w14:paraId="293B6EAA" w14:textId="77777777" w:rsidR="00032EF4" w:rsidRDefault="0003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866820" w:rsidRDefault="00866820"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866820" w:rsidRDefault="0086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17EC48A8" w:rsidR="00866820" w:rsidRDefault="00866820">
        <w:pPr>
          <w:pStyle w:val="Footer"/>
          <w:jc w:val="right"/>
        </w:pPr>
        <w:r>
          <w:fldChar w:fldCharType="begin"/>
        </w:r>
        <w:r>
          <w:instrText xml:space="preserve"> PAGE   \* MERGEFORMAT </w:instrText>
        </w:r>
        <w:r>
          <w:fldChar w:fldCharType="separate"/>
        </w:r>
        <w:r w:rsidR="00D35B56">
          <w:rPr>
            <w:noProof/>
          </w:rPr>
          <w:t>3</w:t>
        </w:r>
        <w:r>
          <w:rPr>
            <w:noProof/>
          </w:rPr>
          <w:fldChar w:fldCharType="end"/>
        </w:r>
      </w:p>
    </w:sdtContent>
  </w:sdt>
  <w:p w14:paraId="73D13B74" w14:textId="77777777" w:rsidR="00866820" w:rsidRPr="00075C64" w:rsidRDefault="00866820">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AD46" w14:textId="77777777" w:rsidR="00032EF4" w:rsidRDefault="00032EF4">
      <w:r>
        <w:separator/>
      </w:r>
    </w:p>
  </w:footnote>
  <w:footnote w:type="continuationSeparator" w:id="0">
    <w:p w14:paraId="71B660B2" w14:textId="77777777" w:rsidR="00032EF4" w:rsidRDefault="0003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77777777" w:rsidR="00866820" w:rsidRDefault="00866820"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8240"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Pr>
        <w:rFonts w:cs="Arial"/>
        <w:b/>
        <w:i/>
        <w:color w:val="0070C0"/>
        <w:sz w:val="18"/>
        <w:szCs w:val="18"/>
      </w:rPr>
      <w:t xml:space="preserve">Forest </w:t>
    </w:r>
    <w:r w:rsidRPr="004E3107">
      <w:rPr>
        <w:rFonts w:cs="Arial"/>
        <w:b/>
        <w:i/>
        <w:color w:val="0070C0"/>
        <w:sz w:val="18"/>
        <w:szCs w:val="18"/>
      </w:rPr>
      <w:t>Project Submittal Form</w:t>
    </w:r>
  </w:p>
  <w:p w14:paraId="73D13B69" w14:textId="75EA3D43" w:rsidR="00866820" w:rsidRPr="004E3107" w:rsidRDefault="00C6422D"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June</w:t>
    </w:r>
    <w:r w:rsidR="000321E7">
      <w:rPr>
        <w:rFonts w:cs="Arial"/>
        <w:b/>
        <w:i/>
        <w:color w:val="0070C0"/>
        <w:sz w:val="18"/>
        <w:szCs w:val="18"/>
      </w:rPr>
      <w:t xml:space="preserve"> </w:t>
    </w:r>
    <w:r w:rsidR="000B4F90">
      <w:rPr>
        <w:rFonts w:cs="Arial"/>
        <w:b/>
        <w:i/>
        <w:color w:val="0070C0"/>
        <w:sz w:val="18"/>
        <w:szCs w:val="18"/>
      </w:rPr>
      <w:t>30</w:t>
    </w:r>
    <w:r w:rsidR="000321E7">
      <w:rPr>
        <w:rFonts w:cs="Arial"/>
        <w:b/>
        <w:i/>
        <w:color w:val="0070C0"/>
        <w:sz w:val="18"/>
        <w:szCs w:val="18"/>
      </w:rPr>
      <w:t>, 20</w:t>
    </w:r>
    <w:r>
      <w:rPr>
        <w:rFonts w:cs="Arial"/>
        <w:b/>
        <w:i/>
        <w:color w:val="0070C0"/>
        <w:sz w:val="18"/>
        <w:szCs w:val="18"/>
      </w:rPr>
      <w:t>25</w:t>
    </w:r>
  </w:p>
  <w:p w14:paraId="73D13B6A" w14:textId="77777777" w:rsidR="00866820" w:rsidRPr="009548E2" w:rsidRDefault="00866820"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866820" w:rsidRDefault="00866820" w:rsidP="00D04633">
    <w:pPr>
      <w:pStyle w:val="Header"/>
      <w:tabs>
        <w:tab w:val="clear" w:pos="4320"/>
        <w:tab w:val="clear" w:pos="8640"/>
      </w:tabs>
      <w:rPr>
        <w:rFonts w:cs="Arial"/>
        <w:i/>
        <w:sz w:val="18"/>
        <w:szCs w:val="18"/>
      </w:rPr>
    </w:pPr>
  </w:p>
  <w:p w14:paraId="73D13B6C" w14:textId="77777777" w:rsidR="00866820" w:rsidRDefault="00866820" w:rsidP="00D04633">
    <w:pPr>
      <w:pStyle w:val="Header"/>
      <w:tabs>
        <w:tab w:val="clear" w:pos="4320"/>
        <w:tab w:val="clear" w:pos="8640"/>
      </w:tabs>
      <w:rPr>
        <w:rFonts w:cs="Arial"/>
        <w:i/>
        <w:sz w:val="18"/>
        <w:szCs w:val="18"/>
      </w:rPr>
    </w:pPr>
  </w:p>
  <w:p w14:paraId="73D13B6D" w14:textId="77777777" w:rsidR="00866820" w:rsidRDefault="00866820" w:rsidP="00D04633">
    <w:pPr>
      <w:pStyle w:val="Header"/>
      <w:tabs>
        <w:tab w:val="clear" w:pos="4320"/>
        <w:tab w:val="clear" w:pos="8640"/>
      </w:tabs>
      <w:rPr>
        <w:rFonts w:cs="Arial"/>
        <w:i/>
        <w:sz w:val="18"/>
        <w:szCs w:val="18"/>
      </w:rPr>
    </w:pPr>
  </w:p>
  <w:p w14:paraId="73D13B6E" w14:textId="77777777" w:rsidR="00866820" w:rsidRDefault="00866820" w:rsidP="00D04633">
    <w:pPr>
      <w:pStyle w:val="Header"/>
      <w:tabs>
        <w:tab w:val="clear" w:pos="4320"/>
        <w:tab w:val="clear" w:pos="8640"/>
      </w:tabs>
      <w:rPr>
        <w:rFonts w:cs="Arial"/>
        <w:i/>
        <w:sz w:val="18"/>
        <w:szCs w:val="18"/>
      </w:rPr>
    </w:pPr>
  </w:p>
  <w:p w14:paraId="73D13B6F" w14:textId="77777777" w:rsidR="00866820" w:rsidRDefault="00866820"/>
  <w:p w14:paraId="73D13B70" w14:textId="77777777" w:rsidR="00866820" w:rsidRDefault="00866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5085"/>
    <w:multiLevelType w:val="hybridMultilevel"/>
    <w:tmpl w:val="06124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1"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630533">
    <w:abstractNumId w:val="2"/>
  </w:num>
  <w:num w:numId="2" w16cid:durableId="529682309">
    <w:abstractNumId w:val="22"/>
  </w:num>
  <w:num w:numId="3" w16cid:durableId="1514344467">
    <w:abstractNumId w:val="7"/>
  </w:num>
  <w:num w:numId="4" w16cid:durableId="2098359600">
    <w:abstractNumId w:val="34"/>
  </w:num>
  <w:num w:numId="5" w16cid:durableId="1683044163">
    <w:abstractNumId w:val="11"/>
  </w:num>
  <w:num w:numId="6" w16cid:durableId="494541292">
    <w:abstractNumId w:val="6"/>
  </w:num>
  <w:num w:numId="7" w16cid:durableId="1896430752">
    <w:abstractNumId w:val="0"/>
  </w:num>
  <w:num w:numId="8" w16cid:durableId="399183284">
    <w:abstractNumId w:val="21"/>
  </w:num>
  <w:num w:numId="9" w16cid:durableId="2099209692">
    <w:abstractNumId w:val="41"/>
  </w:num>
  <w:num w:numId="10" w16cid:durableId="919676438">
    <w:abstractNumId w:val="37"/>
  </w:num>
  <w:num w:numId="11" w16cid:durableId="1546797334">
    <w:abstractNumId w:val="36"/>
  </w:num>
  <w:num w:numId="12" w16cid:durableId="860241735">
    <w:abstractNumId w:val="16"/>
  </w:num>
  <w:num w:numId="13" w16cid:durableId="1028524173">
    <w:abstractNumId w:val="17"/>
  </w:num>
  <w:num w:numId="14" w16cid:durableId="850994733">
    <w:abstractNumId w:val="15"/>
  </w:num>
  <w:num w:numId="15" w16cid:durableId="1172259293">
    <w:abstractNumId w:val="10"/>
  </w:num>
  <w:num w:numId="16" w16cid:durableId="406464622">
    <w:abstractNumId w:val="30"/>
  </w:num>
  <w:num w:numId="17" w16cid:durableId="1592664459">
    <w:abstractNumId w:val="25"/>
  </w:num>
  <w:num w:numId="18" w16cid:durableId="1569225602">
    <w:abstractNumId w:val="39"/>
  </w:num>
  <w:num w:numId="19" w16cid:durableId="377167011">
    <w:abstractNumId w:val="8"/>
  </w:num>
  <w:num w:numId="20" w16cid:durableId="1968924147">
    <w:abstractNumId w:val="23"/>
  </w:num>
  <w:num w:numId="21" w16cid:durableId="1638410803">
    <w:abstractNumId w:val="13"/>
  </w:num>
  <w:num w:numId="22" w16cid:durableId="334765849">
    <w:abstractNumId w:val="26"/>
  </w:num>
  <w:num w:numId="23" w16cid:durableId="128281465">
    <w:abstractNumId w:val="33"/>
  </w:num>
  <w:num w:numId="24" w16cid:durableId="56712051">
    <w:abstractNumId w:val="40"/>
  </w:num>
  <w:num w:numId="25" w16cid:durableId="2096511724">
    <w:abstractNumId w:val="24"/>
  </w:num>
  <w:num w:numId="26" w16cid:durableId="2142306416">
    <w:abstractNumId w:val="12"/>
  </w:num>
  <w:num w:numId="27" w16cid:durableId="718019179">
    <w:abstractNumId w:val="29"/>
  </w:num>
  <w:num w:numId="28" w16cid:durableId="676153515">
    <w:abstractNumId w:val="18"/>
  </w:num>
  <w:num w:numId="29" w16cid:durableId="420100281">
    <w:abstractNumId w:val="31"/>
  </w:num>
  <w:num w:numId="30" w16cid:durableId="998969432">
    <w:abstractNumId w:val="38"/>
  </w:num>
  <w:num w:numId="31" w16cid:durableId="686561257">
    <w:abstractNumId w:val="14"/>
  </w:num>
  <w:num w:numId="32" w16cid:durableId="1832481035">
    <w:abstractNumId w:val="32"/>
  </w:num>
  <w:num w:numId="33" w16cid:durableId="1780374137">
    <w:abstractNumId w:val="3"/>
  </w:num>
  <w:num w:numId="34" w16cid:durableId="438599094">
    <w:abstractNumId w:val="28"/>
  </w:num>
  <w:num w:numId="35" w16cid:durableId="649555642">
    <w:abstractNumId w:val="4"/>
  </w:num>
  <w:num w:numId="36" w16cid:durableId="884681494">
    <w:abstractNumId w:val="19"/>
  </w:num>
  <w:num w:numId="37" w16cid:durableId="1861814997">
    <w:abstractNumId w:val="9"/>
  </w:num>
  <w:num w:numId="38" w16cid:durableId="1147280264">
    <w:abstractNumId w:val="27"/>
  </w:num>
  <w:num w:numId="39" w16cid:durableId="52385984">
    <w:abstractNumId w:val="1"/>
  </w:num>
  <w:num w:numId="40" w16cid:durableId="198206446">
    <w:abstractNumId w:val="20"/>
  </w:num>
  <w:num w:numId="41" w16cid:durableId="1183863167">
    <w:abstractNumId w:val="5"/>
  </w:num>
  <w:num w:numId="42" w16cid:durableId="15109520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aONDz85SEOQc6n1VPYHZjksZsqMB1Yo6E7VLPUG5+4OzvHFz+BWRl4MK09j6g7hQmfdZYFBCNvatIxEUQpRMg==" w:salt="YWDLnK9pKSMV5ez8biDKv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6167"/>
    <w:rsid w:val="00011BE7"/>
    <w:rsid w:val="000120EC"/>
    <w:rsid w:val="000214A1"/>
    <w:rsid w:val="0002391E"/>
    <w:rsid w:val="00027BDB"/>
    <w:rsid w:val="000321E7"/>
    <w:rsid w:val="00032EF4"/>
    <w:rsid w:val="0003731E"/>
    <w:rsid w:val="00040C78"/>
    <w:rsid w:val="00041127"/>
    <w:rsid w:val="00041527"/>
    <w:rsid w:val="00043C7A"/>
    <w:rsid w:val="00045832"/>
    <w:rsid w:val="000519D0"/>
    <w:rsid w:val="00054114"/>
    <w:rsid w:val="00055B85"/>
    <w:rsid w:val="0006144F"/>
    <w:rsid w:val="000617E6"/>
    <w:rsid w:val="000742D0"/>
    <w:rsid w:val="00075B22"/>
    <w:rsid w:val="00075C64"/>
    <w:rsid w:val="00076CDE"/>
    <w:rsid w:val="00080ABA"/>
    <w:rsid w:val="0008373D"/>
    <w:rsid w:val="0008510A"/>
    <w:rsid w:val="000874CC"/>
    <w:rsid w:val="00093AE3"/>
    <w:rsid w:val="00095574"/>
    <w:rsid w:val="000B4F90"/>
    <w:rsid w:val="000C147E"/>
    <w:rsid w:val="000C1B3B"/>
    <w:rsid w:val="000C7338"/>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51A1"/>
    <w:rsid w:val="000F5AC0"/>
    <w:rsid w:val="001006FF"/>
    <w:rsid w:val="0010290B"/>
    <w:rsid w:val="00105C29"/>
    <w:rsid w:val="00110356"/>
    <w:rsid w:val="00110BD0"/>
    <w:rsid w:val="00111EFD"/>
    <w:rsid w:val="00116116"/>
    <w:rsid w:val="001166DE"/>
    <w:rsid w:val="0012016A"/>
    <w:rsid w:val="00122918"/>
    <w:rsid w:val="00123D2F"/>
    <w:rsid w:val="00130768"/>
    <w:rsid w:val="00131B67"/>
    <w:rsid w:val="001324D5"/>
    <w:rsid w:val="00140530"/>
    <w:rsid w:val="001425DE"/>
    <w:rsid w:val="0014496C"/>
    <w:rsid w:val="0015256A"/>
    <w:rsid w:val="00153674"/>
    <w:rsid w:val="00163A6C"/>
    <w:rsid w:val="00171730"/>
    <w:rsid w:val="00175807"/>
    <w:rsid w:val="001804EF"/>
    <w:rsid w:val="001811E0"/>
    <w:rsid w:val="00181C28"/>
    <w:rsid w:val="0018306B"/>
    <w:rsid w:val="001929B8"/>
    <w:rsid w:val="00194108"/>
    <w:rsid w:val="00195A6E"/>
    <w:rsid w:val="001971AA"/>
    <w:rsid w:val="001A6334"/>
    <w:rsid w:val="001B15E8"/>
    <w:rsid w:val="001B5220"/>
    <w:rsid w:val="001C0FAF"/>
    <w:rsid w:val="001C45F0"/>
    <w:rsid w:val="001C62B2"/>
    <w:rsid w:val="001D299F"/>
    <w:rsid w:val="001D2B82"/>
    <w:rsid w:val="001D7C5E"/>
    <w:rsid w:val="001E0656"/>
    <w:rsid w:val="001E0715"/>
    <w:rsid w:val="001E10F4"/>
    <w:rsid w:val="001E30D2"/>
    <w:rsid w:val="001E31F6"/>
    <w:rsid w:val="001E3804"/>
    <w:rsid w:val="001E3960"/>
    <w:rsid w:val="001E46A7"/>
    <w:rsid w:val="001F3832"/>
    <w:rsid w:val="001F777C"/>
    <w:rsid w:val="001F7F4C"/>
    <w:rsid w:val="00201989"/>
    <w:rsid w:val="00204E7D"/>
    <w:rsid w:val="002126D5"/>
    <w:rsid w:val="00213CB2"/>
    <w:rsid w:val="00215095"/>
    <w:rsid w:val="00220707"/>
    <w:rsid w:val="0022412D"/>
    <w:rsid w:val="00224E4B"/>
    <w:rsid w:val="00225968"/>
    <w:rsid w:val="0023577C"/>
    <w:rsid w:val="00235C20"/>
    <w:rsid w:val="00236BAF"/>
    <w:rsid w:val="00240AD0"/>
    <w:rsid w:val="00244AA5"/>
    <w:rsid w:val="00246500"/>
    <w:rsid w:val="00247802"/>
    <w:rsid w:val="00252958"/>
    <w:rsid w:val="002562CF"/>
    <w:rsid w:val="002571A8"/>
    <w:rsid w:val="00260C2B"/>
    <w:rsid w:val="002666E2"/>
    <w:rsid w:val="00267D99"/>
    <w:rsid w:val="00271C66"/>
    <w:rsid w:val="00273AA9"/>
    <w:rsid w:val="002748E9"/>
    <w:rsid w:val="00282A62"/>
    <w:rsid w:val="0029065B"/>
    <w:rsid w:val="002936B3"/>
    <w:rsid w:val="00294CAB"/>
    <w:rsid w:val="00297BAE"/>
    <w:rsid w:val="002B0F46"/>
    <w:rsid w:val="002B7F22"/>
    <w:rsid w:val="002C0540"/>
    <w:rsid w:val="002C0CDC"/>
    <w:rsid w:val="002C32F8"/>
    <w:rsid w:val="002C6EE2"/>
    <w:rsid w:val="002D3B0C"/>
    <w:rsid w:val="002D50E6"/>
    <w:rsid w:val="002D5E8C"/>
    <w:rsid w:val="002E2A2D"/>
    <w:rsid w:val="002E39E1"/>
    <w:rsid w:val="002F0A08"/>
    <w:rsid w:val="002F25DA"/>
    <w:rsid w:val="002F5538"/>
    <w:rsid w:val="002F622E"/>
    <w:rsid w:val="00302875"/>
    <w:rsid w:val="00302DBB"/>
    <w:rsid w:val="00305ADC"/>
    <w:rsid w:val="003104C4"/>
    <w:rsid w:val="003115A0"/>
    <w:rsid w:val="00321B69"/>
    <w:rsid w:val="003225CA"/>
    <w:rsid w:val="00326E27"/>
    <w:rsid w:val="003276BA"/>
    <w:rsid w:val="00335004"/>
    <w:rsid w:val="00344D44"/>
    <w:rsid w:val="003602C6"/>
    <w:rsid w:val="00362077"/>
    <w:rsid w:val="00363771"/>
    <w:rsid w:val="00366FED"/>
    <w:rsid w:val="00367B30"/>
    <w:rsid w:val="00371A44"/>
    <w:rsid w:val="00375E69"/>
    <w:rsid w:val="00376D13"/>
    <w:rsid w:val="003820E8"/>
    <w:rsid w:val="003832D3"/>
    <w:rsid w:val="00383D85"/>
    <w:rsid w:val="0038538A"/>
    <w:rsid w:val="003908ED"/>
    <w:rsid w:val="003920CC"/>
    <w:rsid w:val="00395C88"/>
    <w:rsid w:val="003A1C8A"/>
    <w:rsid w:val="003B06E8"/>
    <w:rsid w:val="003B4AC6"/>
    <w:rsid w:val="003C3689"/>
    <w:rsid w:val="003C721E"/>
    <w:rsid w:val="003D0D75"/>
    <w:rsid w:val="003D178E"/>
    <w:rsid w:val="003D2CB9"/>
    <w:rsid w:val="003D3585"/>
    <w:rsid w:val="003D51AE"/>
    <w:rsid w:val="003D7992"/>
    <w:rsid w:val="003E2061"/>
    <w:rsid w:val="003E5F3A"/>
    <w:rsid w:val="003E6FD2"/>
    <w:rsid w:val="003F17BA"/>
    <w:rsid w:val="003F2052"/>
    <w:rsid w:val="003F306D"/>
    <w:rsid w:val="003F5540"/>
    <w:rsid w:val="003F5A67"/>
    <w:rsid w:val="00404E7B"/>
    <w:rsid w:val="004138BC"/>
    <w:rsid w:val="00417823"/>
    <w:rsid w:val="00417C82"/>
    <w:rsid w:val="00430317"/>
    <w:rsid w:val="00431CD6"/>
    <w:rsid w:val="00437421"/>
    <w:rsid w:val="00446564"/>
    <w:rsid w:val="00452096"/>
    <w:rsid w:val="00457D77"/>
    <w:rsid w:val="00463C38"/>
    <w:rsid w:val="00477E25"/>
    <w:rsid w:val="0048064A"/>
    <w:rsid w:val="00486881"/>
    <w:rsid w:val="004876BC"/>
    <w:rsid w:val="0049693C"/>
    <w:rsid w:val="004973B8"/>
    <w:rsid w:val="004A252A"/>
    <w:rsid w:val="004A750E"/>
    <w:rsid w:val="004B1D22"/>
    <w:rsid w:val="004B33C8"/>
    <w:rsid w:val="004B376F"/>
    <w:rsid w:val="004C14FD"/>
    <w:rsid w:val="004C76AB"/>
    <w:rsid w:val="004D44FE"/>
    <w:rsid w:val="004D5906"/>
    <w:rsid w:val="004D62AD"/>
    <w:rsid w:val="004D6945"/>
    <w:rsid w:val="004D7FE5"/>
    <w:rsid w:val="004E1EA8"/>
    <w:rsid w:val="004E2CF5"/>
    <w:rsid w:val="004E3107"/>
    <w:rsid w:val="004E5074"/>
    <w:rsid w:val="004E75BC"/>
    <w:rsid w:val="004F5B7F"/>
    <w:rsid w:val="004F7028"/>
    <w:rsid w:val="00501853"/>
    <w:rsid w:val="00502447"/>
    <w:rsid w:val="0050338A"/>
    <w:rsid w:val="005036F3"/>
    <w:rsid w:val="00511EBB"/>
    <w:rsid w:val="00520FF3"/>
    <w:rsid w:val="00521BEB"/>
    <w:rsid w:val="005321A7"/>
    <w:rsid w:val="005423F9"/>
    <w:rsid w:val="00544494"/>
    <w:rsid w:val="005504B5"/>
    <w:rsid w:val="00551B2D"/>
    <w:rsid w:val="00551FBE"/>
    <w:rsid w:val="00560326"/>
    <w:rsid w:val="00560FCE"/>
    <w:rsid w:val="00561A68"/>
    <w:rsid w:val="00570505"/>
    <w:rsid w:val="00572FCE"/>
    <w:rsid w:val="00573B79"/>
    <w:rsid w:val="00576E44"/>
    <w:rsid w:val="0058055B"/>
    <w:rsid w:val="00582457"/>
    <w:rsid w:val="00582E36"/>
    <w:rsid w:val="005A3431"/>
    <w:rsid w:val="005A3D31"/>
    <w:rsid w:val="005A4FE5"/>
    <w:rsid w:val="005B2587"/>
    <w:rsid w:val="005B2917"/>
    <w:rsid w:val="005B4AF1"/>
    <w:rsid w:val="005B63B1"/>
    <w:rsid w:val="005C00C7"/>
    <w:rsid w:val="005C5ECF"/>
    <w:rsid w:val="005C68DA"/>
    <w:rsid w:val="005D5845"/>
    <w:rsid w:val="005D61AE"/>
    <w:rsid w:val="005D7BBF"/>
    <w:rsid w:val="005D7F35"/>
    <w:rsid w:val="005E19B6"/>
    <w:rsid w:val="005E2E70"/>
    <w:rsid w:val="005E537C"/>
    <w:rsid w:val="005E6289"/>
    <w:rsid w:val="005E6446"/>
    <w:rsid w:val="005F3CF1"/>
    <w:rsid w:val="005F3EB0"/>
    <w:rsid w:val="00602554"/>
    <w:rsid w:val="00603AE7"/>
    <w:rsid w:val="0061729D"/>
    <w:rsid w:val="00620AD2"/>
    <w:rsid w:val="0062179A"/>
    <w:rsid w:val="0062242E"/>
    <w:rsid w:val="00626A84"/>
    <w:rsid w:val="00634883"/>
    <w:rsid w:val="00643EFF"/>
    <w:rsid w:val="00652C5E"/>
    <w:rsid w:val="0066439B"/>
    <w:rsid w:val="00664B50"/>
    <w:rsid w:val="006652EC"/>
    <w:rsid w:val="0066771F"/>
    <w:rsid w:val="00672514"/>
    <w:rsid w:val="00675E2C"/>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B53C9"/>
    <w:rsid w:val="006B576F"/>
    <w:rsid w:val="006C20CC"/>
    <w:rsid w:val="006C5EE5"/>
    <w:rsid w:val="006D192D"/>
    <w:rsid w:val="006D2BA7"/>
    <w:rsid w:val="006D39A0"/>
    <w:rsid w:val="006D5D1B"/>
    <w:rsid w:val="006D66CF"/>
    <w:rsid w:val="006E0E7D"/>
    <w:rsid w:val="006E1FA4"/>
    <w:rsid w:val="006E4A12"/>
    <w:rsid w:val="006E5196"/>
    <w:rsid w:val="006F1ADF"/>
    <w:rsid w:val="006F2950"/>
    <w:rsid w:val="006F3593"/>
    <w:rsid w:val="006F5553"/>
    <w:rsid w:val="006F60BD"/>
    <w:rsid w:val="006F7703"/>
    <w:rsid w:val="00711A9A"/>
    <w:rsid w:val="00714157"/>
    <w:rsid w:val="00714B77"/>
    <w:rsid w:val="0071529B"/>
    <w:rsid w:val="00724611"/>
    <w:rsid w:val="00726B70"/>
    <w:rsid w:val="007374C5"/>
    <w:rsid w:val="00737D98"/>
    <w:rsid w:val="007553B8"/>
    <w:rsid w:val="0075708A"/>
    <w:rsid w:val="0075789A"/>
    <w:rsid w:val="00763761"/>
    <w:rsid w:val="007652B1"/>
    <w:rsid w:val="007658A9"/>
    <w:rsid w:val="0076620B"/>
    <w:rsid w:val="00770C4E"/>
    <w:rsid w:val="00772B7F"/>
    <w:rsid w:val="00774221"/>
    <w:rsid w:val="00775513"/>
    <w:rsid w:val="00780299"/>
    <w:rsid w:val="0078042F"/>
    <w:rsid w:val="00781825"/>
    <w:rsid w:val="00787670"/>
    <w:rsid w:val="00794822"/>
    <w:rsid w:val="007A36E6"/>
    <w:rsid w:val="007A5140"/>
    <w:rsid w:val="007A6124"/>
    <w:rsid w:val="007B00B5"/>
    <w:rsid w:val="007B611E"/>
    <w:rsid w:val="007C00FD"/>
    <w:rsid w:val="007C1988"/>
    <w:rsid w:val="007C4442"/>
    <w:rsid w:val="007C4E10"/>
    <w:rsid w:val="007C4F6F"/>
    <w:rsid w:val="007D0A4B"/>
    <w:rsid w:val="007D3EE5"/>
    <w:rsid w:val="007D456F"/>
    <w:rsid w:val="007D7A19"/>
    <w:rsid w:val="007E0AE3"/>
    <w:rsid w:val="007F0D9A"/>
    <w:rsid w:val="007F1982"/>
    <w:rsid w:val="00804928"/>
    <w:rsid w:val="0081213E"/>
    <w:rsid w:val="00816182"/>
    <w:rsid w:val="0082538B"/>
    <w:rsid w:val="00831B30"/>
    <w:rsid w:val="008332C4"/>
    <w:rsid w:val="00837F20"/>
    <w:rsid w:val="00845FBC"/>
    <w:rsid w:val="0085164D"/>
    <w:rsid w:val="008571DF"/>
    <w:rsid w:val="00857AF8"/>
    <w:rsid w:val="00865303"/>
    <w:rsid w:val="00866820"/>
    <w:rsid w:val="0087394C"/>
    <w:rsid w:val="00873CF3"/>
    <w:rsid w:val="00875C37"/>
    <w:rsid w:val="00882835"/>
    <w:rsid w:val="00886CCE"/>
    <w:rsid w:val="00891241"/>
    <w:rsid w:val="00894FCB"/>
    <w:rsid w:val="008B0758"/>
    <w:rsid w:val="008C370B"/>
    <w:rsid w:val="008C7D07"/>
    <w:rsid w:val="008D4524"/>
    <w:rsid w:val="008E09CC"/>
    <w:rsid w:val="008E1152"/>
    <w:rsid w:val="008E16E4"/>
    <w:rsid w:val="008E3075"/>
    <w:rsid w:val="008E33E5"/>
    <w:rsid w:val="008E57BF"/>
    <w:rsid w:val="008E5D30"/>
    <w:rsid w:val="008F5641"/>
    <w:rsid w:val="008F6850"/>
    <w:rsid w:val="00915333"/>
    <w:rsid w:val="009156FB"/>
    <w:rsid w:val="00916184"/>
    <w:rsid w:val="00921D92"/>
    <w:rsid w:val="00926133"/>
    <w:rsid w:val="00931086"/>
    <w:rsid w:val="00935B04"/>
    <w:rsid w:val="009402F0"/>
    <w:rsid w:val="00951B69"/>
    <w:rsid w:val="00954584"/>
    <w:rsid w:val="009548E2"/>
    <w:rsid w:val="00955615"/>
    <w:rsid w:val="009566C8"/>
    <w:rsid w:val="00962652"/>
    <w:rsid w:val="00963BE6"/>
    <w:rsid w:val="00966AFE"/>
    <w:rsid w:val="009700CB"/>
    <w:rsid w:val="009740CB"/>
    <w:rsid w:val="009770F1"/>
    <w:rsid w:val="00977C1C"/>
    <w:rsid w:val="0098135B"/>
    <w:rsid w:val="0098227B"/>
    <w:rsid w:val="00982838"/>
    <w:rsid w:val="00982FF7"/>
    <w:rsid w:val="009844F9"/>
    <w:rsid w:val="0098469D"/>
    <w:rsid w:val="00986E52"/>
    <w:rsid w:val="009923B3"/>
    <w:rsid w:val="00995999"/>
    <w:rsid w:val="009A32D7"/>
    <w:rsid w:val="009A6BA4"/>
    <w:rsid w:val="009B367C"/>
    <w:rsid w:val="009B3C44"/>
    <w:rsid w:val="009C3F58"/>
    <w:rsid w:val="009C4124"/>
    <w:rsid w:val="009C6632"/>
    <w:rsid w:val="009C7532"/>
    <w:rsid w:val="009C7B40"/>
    <w:rsid w:val="009D0B34"/>
    <w:rsid w:val="009D117E"/>
    <w:rsid w:val="009D12BA"/>
    <w:rsid w:val="009D3874"/>
    <w:rsid w:val="009D3884"/>
    <w:rsid w:val="009D5BDD"/>
    <w:rsid w:val="009E065F"/>
    <w:rsid w:val="009E3053"/>
    <w:rsid w:val="009E36C5"/>
    <w:rsid w:val="009E4EA5"/>
    <w:rsid w:val="009E78B7"/>
    <w:rsid w:val="009F1C98"/>
    <w:rsid w:val="009F206D"/>
    <w:rsid w:val="009F70FE"/>
    <w:rsid w:val="00A03A74"/>
    <w:rsid w:val="00A056BC"/>
    <w:rsid w:val="00A120AF"/>
    <w:rsid w:val="00A15309"/>
    <w:rsid w:val="00A1583E"/>
    <w:rsid w:val="00A16F7E"/>
    <w:rsid w:val="00A20BD5"/>
    <w:rsid w:val="00A26115"/>
    <w:rsid w:val="00A31A9B"/>
    <w:rsid w:val="00A335F8"/>
    <w:rsid w:val="00A33984"/>
    <w:rsid w:val="00A33F49"/>
    <w:rsid w:val="00A42472"/>
    <w:rsid w:val="00A46304"/>
    <w:rsid w:val="00A475FF"/>
    <w:rsid w:val="00A5705E"/>
    <w:rsid w:val="00A60026"/>
    <w:rsid w:val="00A61F2C"/>
    <w:rsid w:val="00A64A43"/>
    <w:rsid w:val="00A67EE4"/>
    <w:rsid w:val="00A724EA"/>
    <w:rsid w:val="00A724F2"/>
    <w:rsid w:val="00A7257A"/>
    <w:rsid w:val="00A74BAE"/>
    <w:rsid w:val="00A753FC"/>
    <w:rsid w:val="00A76142"/>
    <w:rsid w:val="00A90973"/>
    <w:rsid w:val="00A95B50"/>
    <w:rsid w:val="00A96289"/>
    <w:rsid w:val="00A97905"/>
    <w:rsid w:val="00A97BA5"/>
    <w:rsid w:val="00AA0323"/>
    <w:rsid w:val="00AA2728"/>
    <w:rsid w:val="00AA478D"/>
    <w:rsid w:val="00AA612E"/>
    <w:rsid w:val="00AB0877"/>
    <w:rsid w:val="00AC44F9"/>
    <w:rsid w:val="00AD3AAD"/>
    <w:rsid w:val="00AE7137"/>
    <w:rsid w:val="00AF656A"/>
    <w:rsid w:val="00B053E6"/>
    <w:rsid w:val="00B101E7"/>
    <w:rsid w:val="00B13E77"/>
    <w:rsid w:val="00B15082"/>
    <w:rsid w:val="00B15D1A"/>
    <w:rsid w:val="00B17C7A"/>
    <w:rsid w:val="00B224AF"/>
    <w:rsid w:val="00B25B1B"/>
    <w:rsid w:val="00B32D12"/>
    <w:rsid w:val="00B41158"/>
    <w:rsid w:val="00B50778"/>
    <w:rsid w:val="00B5642E"/>
    <w:rsid w:val="00B64340"/>
    <w:rsid w:val="00B65814"/>
    <w:rsid w:val="00B73A28"/>
    <w:rsid w:val="00B74177"/>
    <w:rsid w:val="00B7469E"/>
    <w:rsid w:val="00B77531"/>
    <w:rsid w:val="00B91A33"/>
    <w:rsid w:val="00B923EE"/>
    <w:rsid w:val="00B92958"/>
    <w:rsid w:val="00B93DA5"/>
    <w:rsid w:val="00B974ED"/>
    <w:rsid w:val="00BA0B9F"/>
    <w:rsid w:val="00BA47D9"/>
    <w:rsid w:val="00BA5E73"/>
    <w:rsid w:val="00BA6376"/>
    <w:rsid w:val="00BA7ABE"/>
    <w:rsid w:val="00BB2868"/>
    <w:rsid w:val="00BB7B1A"/>
    <w:rsid w:val="00BC6485"/>
    <w:rsid w:val="00BD3839"/>
    <w:rsid w:val="00BD5A64"/>
    <w:rsid w:val="00BD7779"/>
    <w:rsid w:val="00BE1AD5"/>
    <w:rsid w:val="00BE344A"/>
    <w:rsid w:val="00BE59A9"/>
    <w:rsid w:val="00BE764F"/>
    <w:rsid w:val="00BF2259"/>
    <w:rsid w:val="00BF3897"/>
    <w:rsid w:val="00BF3CC1"/>
    <w:rsid w:val="00BF7629"/>
    <w:rsid w:val="00BF7AEA"/>
    <w:rsid w:val="00C001F3"/>
    <w:rsid w:val="00C04F6E"/>
    <w:rsid w:val="00C0513D"/>
    <w:rsid w:val="00C10F13"/>
    <w:rsid w:val="00C12EF8"/>
    <w:rsid w:val="00C13794"/>
    <w:rsid w:val="00C13A09"/>
    <w:rsid w:val="00C14309"/>
    <w:rsid w:val="00C17614"/>
    <w:rsid w:val="00C22BA7"/>
    <w:rsid w:val="00C230B0"/>
    <w:rsid w:val="00C24318"/>
    <w:rsid w:val="00C259D0"/>
    <w:rsid w:val="00C30C67"/>
    <w:rsid w:val="00C31C0D"/>
    <w:rsid w:val="00C323D1"/>
    <w:rsid w:val="00C35E5A"/>
    <w:rsid w:val="00C36A49"/>
    <w:rsid w:val="00C4058E"/>
    <w:rsid w:val="00C4169A"/>
    <w:rsid w:val="00C444D7"/>
    <w:rsid w:val="00C463BB"/>
    <w:rsid w:val="00C50A11"/>
    <w:rsid w:val="00C63309"/>
    <w:rsid w:val="00C63E35"/>
    <w:rsid w:val="00C6422D"/>
    <w:rsid w:val="00C65689"/>
    <w:rsid w:val="00C83199"/>
    <w:rsid w:val="00C8330C"/>
    <w:rsid w:val="00C855F8"/>
    <w:rsid w:val="00C85648"/>
    <w:rsid w:val="00C91B54"/>
    <w:rsid w:val="00C926EB"/>
    <w:rsid w:val="00C9356F"/>
    <w:rsid w:val="00C9531E"/>
    <w:rsid w:val="00C968A3"/>
    <w:rsid w:val="00CA12A1"/>
    <w:rsid w:val="00CA2CE6"/>
    <w:rsid w:val="00CA2D76"/>
    <w:rsid w:val="00CA4E78"/>
    <w:rsid w:val="00CA6E15"/>
    <w:rsid w:val="00CB3CBB"/>
    <w:rsid w:val="00CB45ED"/>
    <w:rsid w:val="00CB53CC"/>
    <w:rsid w:val="00CC0AB9"/>
    <w:rsid w:val="00CD00F5"/>
    <w:rsid w:val="00CD0FCA"/>
    <w:rsid w:val="00CD2757"/>
    <w:rsid w:val="00CD2A3E"/>
    <w:rsid w:val="00CD2AC2"/>
    <w:rsid w:val="00CD3B5F"/>
    <w:rsid w:val="00CD4060"/>
    <w:rsid w:val="00CE1D42"/>
    <w:rsid w:val="00CE24E7"/>
    <w:rsid w:val="00CE26FA"/>
    <w:rsid w:val="00CE2762"/>
    <w:rsid w:val="00CE4E93"/>
    <w:rsid w:val="00CE6086"/>
    <w:rsid w:val="00CF27C3"/>
    <w:rsid w:val="00CF37A0"/>
    <w:rsid w:val="00CF52B8"/>
    <w:rsid w:val="00CF7B19"/>
    <w:rsid w:val="00D001B4"/>
    <w:rsid w:val="00D01CF0"/>
    <w:rsid w:val="00D01FE0"/>
    <w:rsid w:val="00D04633"/>
    <w:rsid w:val="00D1079D"/>
    <w:rsid w:val="00D139E9"/>
    <w:rsid w:val="00D14E4C"/>
    <w:rsid w:val="00D16442"/>
    <w:rsid w:val="00D169C8"/>
    <w:rsid w:val="00D22764"/>
    <w:rsid w:val="00D2462C"/>
    <w:rsid w:val="00D2550E"/>
    <w:rsid w:val="00D25517"/>
    <w:rsid w:val="00D27C50"/>
    <w:rsid w:val="00D32A49"/>
    <w:rsid w:val="00D35B56"/>
    <w:rsid w:val="00D451EE"/>
    <w:rsid w:val="00D47182"/>
    <w:rsid w:val="00D47C6A"/>
    <w:rsid w:val="00D514DF"/>
    <w:rsid w:val="00D53C6F"/>
    <w:rsid w:val="00D54B37"/>
    <w:rsid w:val="00D57140"/>
    <w:rsid w:val="00D6079A"/>
    <w:rsid w:val="00D73D80"/>
    <w:rsid w:val="00D777FF"/>
    <w:rsid w:val="00D82FE9"/>
    <w:rsid w:val="00D83A5A"/>
    <w:rsid w:val="00D85431"/>
    <w:rsid w:val="00D85C11"/>
    <w:rsid w:val="00D85FD5"/>
    <w:rsid w:val="00D87703"/>
    <w:rsid w:val="00D906C9"/>
    <w:rsid w:val="00D91844"/>
    <w:rsid w:val="00D925A1"/>
    <w:rsid w:val="00D96C4B"/>
    <w:rsid w:val="00D97F9C"/>
    <w:rsid w:val="00DA3A6D"/>
    <w:rsid w:val="00DA40AB"/>
    <w:rsid w:val="00DA5492"/>
    <w:rsid w:val="00DB00F5"/>
    <w:rsid w:val="00DB7BB8"/>
    <w:rsid w:val="00DC2BE4"/>
    <w:rsid w:val="00DC6B6C"/>
    <w:rsid w:val="00DD038B"/>
    <w:rsid w:val="00DD2BD9"/>
    <w:rsid w:val="00DD4A37"/>
    <w:rsid w:val="00DD4D95"/>
    <w:rsid w:val="00DD658C"/>
    <w:rsid w:val="00DE00AD"/>
    <w:rsid w:val="00DE2498"/>
    <w:rsid w:val="00DE7DE2"/>
    <w:rsid w:val="00DF3C34"/>
    <w:rsid w:val="00E01601"/>
    <w:rsid w:val="00E06C6A"/>
    <w:rsid w:val="00E11BB5"/>
    <w:rsid w:val="00E33CDE"/>
    <w:rsid w:val="00E414AC"/>
    <w:rsid w:val="00E50280"/>
    <w:rsid w:val="00E54015"/>
    <w:rsid w:val="00E574DD"/>
    <w:rsid w:val="00E602F7"/>
    <w:rsid w:val="00E62B93"/>
    <w:rsid w:val="00E7025F"/>
    <w:rsid w:val="00E74301"/>
    <w:rsid w:val="00E76066"/>
    <w:rsid w:val="00E7746D"/>
    <w:rsid w:val="00E8632C"/>
    <w:rsid w:val="00E92BB6"/>
    <w:rsid w:val="00E93D63"/>
    <w:rsid w:val="00EA1EC6"/>
    <w:rsid w:val="00EB3397"/>
    <w:rsid w:val="00EC4420"/>
    <w:rsid w:val="00ED505D"/>
    <w:rsid w:val="00EE1210"/>
    <w:rsid w:val="00EE30A5"/>
    <w:rsid w:val="00EE50CB"/>
    <w:rsid w:val="00F16D1E"/>
    <w:rsid w:val="00F20640"/>
    <w:rsid w:val="00F2203C"/>
    <w:rsid w:val="00F27A63"/>
    <w:rsid w:val="00F307CC"/>
    <w:rsid w:val="00F35ED8"/>
    <w:rsid w:val="00F37E36"/>
    <w:rsid w:val="00F400C2"/>
    <w:rsid w:val="00F44B14"/>
    <w:rsid w:val="00F471AE"/>
    <w:rsid w:val="00F47DC7"/>
    <w:rsid w:val="00F53A53"/>
    <w:rsid w:val="00F54074"/>
    <w:rsid w:val="00F572BC"/>
    <w:rsid w:val="00F61864"/>
    <w:rsid w:val="00F67A35"/>
    <w:rsid w:val="00F70C87"/>
    <w:rsid w:val="00F71B89"/>
    <w:rsid w:val="00F729D3"/>
    <w:rsid w:val="00F72D9C"/>
    <w:rsid w:val="00F73934"/>
    <w:rsid w:val="00F80447"/>
    <w:rsid w:val="00F8537F"/>
    <w:rsid w:val="00F869ED"/>
    <w:rsid w:val="00F901D1"/>
    <w:rsid w:val="00F96402"/>
    <w:rsid w:val="00F97754"/>
    <w:rsid w:val="00FA7131"/>
    <w:rsid w:val="00FB7DDB"/>
    <w:rsid w:val="00FC0FBD"/>
    <w:rsid w:val="00FC14A2"/>
    <w:rsid w:val="00FC4D0B"/>
    <w:rsid w:val="00FC6E90"/>
    <w:rsid w:val="00FC7496"/>
    <w:rsid w:val="00FC785E"/>
    <w:rsid w:val="00FD79B3"/>
    <w:rsid w:val="00FE1F36"/>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01453F70-01C5-4DB6-8E4F-DE815143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actionreserve.org/how/protocols/forest/assessment-area-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california-compliance-projects/arb-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B39A3-678A-4644-9F67-A7C983E61A1A}">
  <ds:schemaRefs>
    <ds:schemaRef ds:uri="http://schemas.microsoft.com/sharepoint/v3/contenttype/forms"/>
  </ds:schemaRefs>
</ds:datastoreItem>
</file>

<file path=customXml/itemProps2.xml><?xml version="1.0" encoding="utf-8"?>
<ds:datastoreItem xmlns:ds="http://schemas.openxmlformats.org/officeDocument/2006/customXml" ds:itemID="{CE2C71EE-B4B0-4460-B6FB-C617A6CAE11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3.xml><?xml version="1.0" encoding="utf-8"?>
<ds:datastoreItem xmlns:ds="http://schemas.openxmlformats.org/officeDocument/2006/customXml" ds:itemID="{77F9E764-A090-43C7-995A-7CA31205161C}">
  <ds:schemaRefs>
    <ds:schemaRef ds:uri="http://schemas.openxmlformats.org/officeDocument/2006/bibliography"/>
  </ds:schemaRefs>
</ds:datastoreItem>
</file>

<file path=customXml/itemProps4.xml><?xml version="1.0" encoding="utf-8"?>
<ds:datastoreItem xmlns:ds="http://schemas.openxmlformats.org/officeDocument/2006/customXml" ds:itemID="{326BB868-3E49-4AF9-B4D5-F379B37C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 Tounian</dc:creator>
  <cp:lastModifiedBy>Jon Remucal</cp:lastModifiedBy>
  <cp:revision>9</cp:revision>
  <cp:lastPrinted>2008-03-14T22:57:00Z</cp:lastPrinted>
  <dcterms:created xsi:type="dcterms:W3CDTF">2025-06-27T15:39:00Z</dcterms:created>
  <dcterms:modified xsi:type="dcterms:W3CDTF">2025-06-30T11:52:00Z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