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4A93" w14:textId="77777777" w:rsidR="00601E4B" w:rsidRPr="004D75F2" w:rsidRDefault="00601E4B" w:rsidP="00601E4B">
      <w:pPr>
        <w:rPr>
          <w:b/>
          <w:sz w:val="36"/>
          <w:szCs w:val="36"/>
          <w:lang w:val="es-ES_tradnl"/>
        </w:rPr>
      </w:pPr>
      <w:bookmarkStart w:id="0" w:name="_Toc469904542"/>
      <w:bookmarkStart w:id="1" w:name="_Toc468976959"/>
      <w:bookmarkStart w:id="2" w:name="_Toc468976684"/>
      <w:bookmarkStart w:id="3" w:name="_Toc468976693"/>
      <w:bookmarkEnd w:id="0"/>
      <w:bookmarkEnd w:id="1"/>
      <w:bookmarkEnd w:id="2"/>
      <w:bookmarkEnd w:id="3"/>
      <w:r w:rsidRPr="004D75F2">
        <w:rPr>
          <w:b/>
          <w:noProof/>
          <w:sz w:val="36"/>
          <w:szCs w:val="36"/>
        </w:rPr>
        <w:drawing>
          <wp:inline distT="0" distB="0" distL="0" distR="0" wp14:anchorId="7F1C5710" wp14:editId="00465DE8">
            <wp:extent cx="1066800" cy="1588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8" cy="1602707"/>
                    </a:xfrm>
                    <a:prstGeom prst="rect">
                      <a:avLst/>
                    </a:prstGeom>
                    <a:noFill/>
                  </pic:spPr>
                </pic:pic>
              </a:graphicData>
            </a:graphic>
          </wp:inline>
        </w:drawing>
      </w:r>
    </w:p>
    <w:p w14:paraId="325790FC" w14:textId="77777777" w:rsidR="00C26F70" w:rsidRDefault="00F76067" w:rsidP="00C26F70">
      <w:pPr>
        <w:jc w:val="center"/>
        <w:rPr>
          <w:sz w:val="36"/>
          <w:szCs w:val="36"/>
          <w:lang w:val="es-ES_tradnl"/>
        </w:rPr>
      </w:pPr>
      <w:r w:rsidRPr="004D75F2">
        <w:rPr>
          <w:b/>
          <w:sz w:val="36"/>
          <w:szCs w:val="36"/>
          <w:lang w:val="es-ES_tradnl"/>
        </w:rPr>
        <w:t>Reporte de Verificación</w:t>
      </w:r>
      <w:r w:rsidR="004105E8" w:rsidRPr="004D75F2">
        <w:rPr>
          <w:sz w:val="36"/>
          <w:szCs w:val="36"/>
          <w:lang w:val="es-ES_tradnl"/>
        </w:rPr>
        <w:t xml:space="preserve"> </w:t>
      </w:r>
    </w:p>
    <w:p w14:paraId="058203C1" w14:textId="210AB1E6" w:rsidR="007A7563" w:rsidRPr="00C26F70" w:rsidRDefault="004105E8" w:rsidP="00C26F70">
      <w:pPr>
        <w:jc w:val="center"/>
        <w:rPr>
          <w:sz w:val="36"/>
          <w:szCs w:val="36"/>
          <w:lang w:val="es-ES_tradnl"/>
        </w:rPr>
      </w:pPr>
      <w:r w:rsidRPr="00C26F70">
        <w:rPr>
          <w:sz w:val="28"/>
          <w:szCs w:val="28"/>
          <w:lang w:val="es-ES_tradnl"/>
        </w:rPr>
        <w:t>(</w:t>
      </w:r>
      <w:r w:rsidR="00F76067" w:rsidRPr="00C26F70">
        <w:rPr>
          <w:sz w:val="28"/>
          <w:szCs w:val="28"/>
          <w:lang w:val="es-ES_tradnl"/>
        </w:rPr>
        <w:t>Formato General</w:t>
      </w:r>
      <w:r w:rsidRPr="00C26F70">
        <w:rPr>
          <w:sz w:val="28"/>
          <w:szCs w:val="28"/>
          <w:lang w:val="es-ES_tradnl"/>
        </w:rPr>
        <w:t>)</w:t>
      </w:r>
    </w:p>
    <w:p w14:paraId="73DFE48B" w14:textId="689BFF08" w:rsidR="00182598" w:rsidRPr="00C26F70" w:rsidRDefault="00182598" w:rsidP="00C26F70">
      <w:pPr>
        <w:jc w:val="center"/>
        <w:rPr>
          <w:rFonts w:ascii="Arial" w:hAnsi="Arial" w:cs="Arial"/>
          <w:i/>
          <w:lang w:val="es-ES_tradnl"/>
        </w:rPr>
      </w:pPr>
      <w:r w:rsidRPr="00C26F70">
        <w:rPr>
          <w:rFonts w:ascii="Arial" w:hAnsi="Arial" w:cs="Arial"/>
          <w:i/>
          <w:lang w:val="es-ES_tradnl"/>
        </w:rPr>
        <w:t xml:space="preserve">Este es un formato que sirve como una guía general y contiene los requisitos mínimos que debe de reportar un proyecto para poder ser registrado. Este formato está diseñado para usarse en conjunto con el Protocolo Forestal para México, Versión </w:t>
      </w:r>
      <w:r w:rsidR="00B42C75">
        <w:rPr>
          <w:rFonts w:ascii="Arial" w:hAnsi="Arial" w:cs="Arial"/>
          <w:i/>
          <w:lang w:val="es-ES_tradnl"/>
        </w:rPr>
        <w:t>3</w:t>
      </w:r>
      <w:r w:rsidR="00562F65">
        <w:rPr>
          <w:rFonts w:ascii="Arial" w:hAnsi="Arial" w:cs="Arial"/>
          <w:i/>
          <w:lang w:val="es-ES_tradnl"/>
        </w:rPr>
        <w:t>.0</w:t>
      </w:r>
      <w:r w:rsidRPr="00C26F70">
        <w:rPr>
          <w:rFonts w:ascii="Arial" w:hAnsi="Arial" w:cs="Arial"/>
          <w:i/>
          <w:lang w:val="es-ES_tradnl"/>
        </w:rPr>
        <w:t xml:space="preserve">. Es responsabilidad del </w:t>
      </w:r>
      <w:r w:rsidR="006E5049" w:rsidRPr="006E5049">
        <w:rPr>
          <w:rFonts w:ascii="Arial" w:hAnsi="Arial" w:cs="Arial"/>
          <w:i/>
          <w:lang w:val="es-ES_tradnl"/>
        </w:rPr>
        <w:t xml:space="preserve">Organismo de Verificación </w:t>
      </w:r>
      <w:r w:rsidRPr="00C26F70">
        <w:rPr>
          <w:rFonts w:ascii="Arial" w:hAnsi="Arial" w:cs="Arial"/>
          <w:i/>
          <w:lang w:val="es-ES_tradnl"/>
        </w:rPr>
        <w:t>el incluir cualquier información adicional que sea necesaria para describir de forma precisa los resultados de verificación de cada proyecto individual.</w:t>
      </w:r>
    </w:p>
    <w:p w14:paraId="31AC2199" w14:textId="77777777" w:rsidR="00601E4B" w:rsidRPr="004D75F2" w:rsidRDefault="00601E4B">
      <w:pPr>
        <w:rPr>
          <w:lang w:val="es-ES_tradnl"/>
        </w:rPr>
      </w:pPr>
    </w:p>
    <w:p w14:paraId="3391CADE" w14:textId="77777777" w:rsidR="00601E4B" w:rsidRPr="004D75F2" w:rsidRDefault="00601E4B">
      <w:pPr>
        <w:rPr>
          <w:lang w:val="es-ES_tradnl"/>
        </w:rPr>
      </w:pPr>
    </w:p>
    <w:sdt>
      <w:sdtPr>
        <w:rPr>
          <w:rFonts w:ascii="Arial" w:eastAsiaTheme="minorEastAsia" w:hAnsi="Arial" w:cs="Arial"/>
          <w:sz w:val="32"/>
          <w:szCs w:val="32"/>
          <w:lang w:val="es-ES"/>
        </w:rPr>
        <w:id w:val="878431744"/>
        <w:placeholder>
          <w:docPart w:val="A7BF57CE593345529788BEA6C1605764"/>
        </w:placeholder>
      </w:sdtPr>
      <w:sdtEndPr>
        <w:rPr>
          <w:b/>
          <w:bCs/>
        </w:rPr>
      </w:sdtEndPr>
      <w:sdtContent>
        <w:p w14:paraId="73C13207" w14:textId="77777777" w:rsidR="004D75F2" w:rsidRPr="004D75F2" w:rsidRDefault="00182598" w:rsidP="008855A5">
          <w:pPr>
            <w:jc w:val="center"/>
            <w:rPr>
              <w:rFonts w:ascii="Arial" w:eastAsiaTheme="minorEastAsia" w:hAnsi="Arial" w:cs="Arial"/>
              <w:b/>
              <w:sz w:val="32"/>
              <w:lang w:val="es-ES_tradnl"/>
            </w:rPr>
          </w:pPr>
          <w:r w:rsidRPr="004D75F2">
            <w:rPr>
              <w:rFonts w:ascii="Arial" w:eastAsiaTheme="minorEastAsia" w:hAnsi="Arial" w:cs="Arial"/>
              <w:b/>
              <w:sz w:val="32"/>
              <w:lang w:val="es-ES_tradnl"/>
            </w:rPr>
            <w:t>Dueño Forestal</w:t>
          </w:r>
        </w:p>
        <w:p w14:paraId="688B6D9A" w14:textId="77777777" w:rsidR="00C26F70" w:rsidRDefault="004D75F2" w:rsidP="008855A5">
          <w:pPr>
            <w:jc w:val="center"/>
            <w:rPr>
              <w:rFonts w:ascii="Arial" w:eastAsiaTheme="minorEastAsia" w:hAnsi="Arial" w:cs="Arial"/>
              <w:b/>
              <w:sz w:val="32"/>
              <w:lang w:val="es-ES_tradnl"/>
            </w:rPr>
          </w:pPr>
          <w:r w:rsidRPr="004D75F2">
            <w:rPr>
              <w:rFonts w:ascii="Arial" w:eastAsiaTheme="minorEastAsia" w:hAnsi="Arial" w:cs="Arial"/>
              <w:b/>
              <w:sz w:val="32"/>
              <w:lang w:val="es-ES_tradnl"/>
            </w:rPr>
            <w:t>Desarro</w:t>
          </w:r>
          <w:r w:rsidR="00C26F70">
            <w:rPr>
              <w:rFonts w:ascii="Arial" w:eastAsiaTheme="minorEastAsia" w:hAnsi="Arial" w:cs="Arial"/>
              <w:b/>
              <w:sz w:val="32"/>
              <w:lang w:val="es-ES_tradnl"/>
            </w:rPr>
            <w:t>llador de Proyecto</w:t>
          </w:r>
        </w:p>
        <w:p w14:paraId="1B7EB78F" w14:textId="1D707557" w:rsidR="00B42C75" w:rsidRDefault="00B42C75" w:rsidP="008855A5">
          <w:pPr>
            <w:jc w:val="center"/>
            <w:rPr>
              <w:rFonts w:ascii="Arial" w:eastAsiaTheme="minorEastAsia" w:hAnsi="Arial" w:cs="Arial"/>
              <w:b/>
              <w:sz w:val="32"/>
              <w:lang w:val="es-ES_tradnl"/>
            </w:rPr>
          </w:pPr>
          <w:r>
            <w:rPr>
              <w:rFonts w:ascii="Arial" w:eastAsiaTheme="minorEastAsia" w:hAnsi="Arial" w:cs="Arial"/>
              <w:b/>
              <w:sz w:val="32"/>
              <w:lang w:val="es-ES_tradnl"/>
            </w:rPr>
            <w:t>Coordinador del Proyecto</w:t>
          </w:r>
        </w:p>
        <w:p w14:paraId="7B2069C8" w14:textId="7E0A3475" w:rsidR="008855A5" w:rsidRPr="004D75F2" w:rsidRDefault="004D75F2" w:rsidP="008855A5">
          <w:pPr>
            <w:jc w:val="center"/>
            <w:rPr>
              <w:rFonts w:ascii="Arial" w:eastAsiaTheme="minorEastAsia" w:hAnsi="Arial" w:cs="Arial"/>
              <w:b/>
              <w:sz w:val="32"/>
              <w:lang w:val="es-ES_tradnl"/>
            </w:rPr>
          </w:pPr>
          <w:r w:rsidRPr="004D75F2">
            <w:rPr>
              <w:rFonts w:ascii="Arial" w:eastAsiaTheme="minorEastAsia" w:hAnsi="Arial" w:cs="Arial"/>
              <w:b/>
              <w:sz w:val="32"/>
              <w:lang w:val="es-ES_tradnl"/>
            </w:rPr>
            <w:t>Agregador (si aplica)</w:t>
          </w:r>
        </w:p>
      </w:sdtContent>
    </w:sdt>
    <w:sdt>
      <w:sdtPr>
        <w:rPr>
          <w:rFonts w:ascii="Arial" w:eastAsiaTheme="minorEastAsia" w:hAnsi="Arial" w:cs="Arial"/>
          <w:sz w:val="32"/>
          <w:szCs w:val="32"/>
          <w:lang w:val="es-ES"/>
        </w:rPr>
        <w:id w:val="858165305"/>
        <w:placeholder>
          <w:docPart w:val="7947EB13C4BD49BFB811C1AB4EB99B75"/>
        </w:placeholder>
      </w:sdtPr>
      <w:sdtEndPr>
        <w:rPr>
          <w:b/>
          <w:bCs/>
        </w:rPr>
      </w:sdtEndPr>
      <w:sdtContent>
        <w:p w14:paraId="25871445" w14:textId="3C2906CC" w:rsidR="008855A5" w:rsidRPr="004D75F2" w:rsidRDefault="00182598" w:rsidP="008855A5">
          <w:pPr>
            <w:jc w:val="center"/>
            <w:rPr>
              <w:rFonts w:ascii="Arial" w:hAnsi="Arial" w:cs="Arial"/>
              <w:b/>
              <w:sz w:val="32"/>
              <w:lang w:val="es-ES_tradnl"/>
            </w:rPr>
          </w:pPr>
          <w:r w:rsidRPr="004D75F2">
            <w:rPr>
              <w:rFonts w:ascii="Arial" w:eastAsiaTheme="minorEastAsia" w:hAnsi="Arial" w:cs="Arial"/>
              <w:b/>
              <w:sz w:val="32"/>
              <w:lang w:val="es-ES_tradnl"/>
            </w:rPr>
            <w:t>Nombre del Proyecto</w:t>
          </w:r>
        </w:p>
      </w:sdtContent>
    </w:sdt>
    <w:p w14:paraId="4A216339" w14:textId="2713314A" w:rsidR="004105E8" w:rsidRPr="006E5049" w:rsidRDefault="002772E5" w:rsidP="008855A5">
      <w:pPr>
        <w:jc w:val="center"/>
        <w:rPr>
          <w:rFonts w:ascii="Arial" w:hAnsi="Arial" w:cs="Arial"/>
          <w:b/>
          <w:sz w:val="32"/>
          <w:szCs w:val="32"/>
          <w:lang w:val="es-ES_tradnl"/>
        </w:rPr>
      </w:pPr>
      <w:sdt>
        <w:sdtPr>
          <w:rPr>
            <w:rFonts w:ascii="Arial" w:hAnsi="Arial" w:cs="Arial"/>
            <w:b/>
            <w:sz w:val="32"/>
            <w:szCs w:val="32"/>
            <w:lang w:val="es-ES_tradnl"/>
          </w:rPr>
          <w:id w:val="-680428325"/>
          <w:placeholder>
            <w:docPart w:val="DefaultPlaceholder_1082065158"/>
          </w:placeholder>
        </w:sdtPr>
        <w:sdtContent>
          <w:r w:rsidR="004105E8" w:rsidRPr="006E5049">
            <w:rPr>
              <w:rFonts w:ascii="Arial" w:hAnsi="Arial" w:cs="Arial"/>
              <w:b/>
              <w:sz w:val="32"/>
              <w:szCs w:val="32"/>
              <w:lang w:val="es-ES_tradnl"/>
            </w:rPr>
            <w:t>ID</w:t>
          </w:r>
          <w:r w:rsidR="00182598" w:rsidRPr="006E5049">
            <w:rPr>
              <w:rFonts w:ascii="Arial" w:hAnsi="Arial" w:cs="Arial"/>
              <w:b/>
              <w:sz w:val="32"/>
              <w:szCs w:val="32"/>
              <w:lang w:val="es-ES_tradnl"/>
            </w:rPr>
            <w:t xml:space="preserve"> de CAR del Proyecto</w:t>
          </w:r>
        </w:sdtContent>
      </w:sdt>
    </w:p>
    <w:sdt>
      <w:sdtPr>
        <w:rPr>
          <w:rFonts w:ascii="Arial" w:hAnsi="Arial" w:cs="Arial"/>
          <w:b/>
          <w:bCs/>
          <w:sz w:val="32"/>
          <w:szCs w:val="32"/>
          <w:lang w:val="es-ES"/>
        </w:rPr>
        <w:id w:val="-618372076"/>
        <w:placeholder>
          <w:docPart w:val="DefaultPlaceholder_1082065158"/>
        </w:placeholder>
      </w:sdtPr>
      <w:sdtContent>
        <w:p w14:paraId="7DE85878" w14:textId="78DEE7A6" w:rsidR="004105E8" w:rsidRPr="006E5049" w:rsidRDefault="006E5049" w:rsidP="008855A5">
          <w:pPr>
            <w:jc w:val="center"/>
            <w:rPr>
              <w:rFonts w:ascii="Arial" w:hAnsi="Arial" w:cs="Arial"/>
              <w:b/>
              <w:bCs/>
              <w:sz w:val="32"/>
              <w:szCs w:val="32"/>
              <w:lang w:val="es-ES_tradnl"/>
            </w:rPr>
          </w:pPr>
          <w:r>
            <w:rPr>
              <w:rFonts w:ascii="Arial" w:hAnsi="Arial" w:cs="Arial"/>
              <w:b/>
              <w:bCs/>
              <w:sz w:val="32"/>
              <w:szCs w:val="32"/>
              <w:lang w:val="es-ES_tradnl"/>
            </w:rPr>
            <w:t>O</w:t>
          </w:r>
          <w:r w:rsidR="00182598" w:rsidRPr="006E5049">
            <w:rPr>
              <w:rFonts w:ascii="Arial" w:hAnsi="Arial" w:cs="Arial"/>
              <w:b/>
              <w:bCs/>
              <w:sz w:val="32"/>
              <w:szCs w:val="32"/>
              <w:lang w:val="es-ES_tradnl"/>
            </w:rPr>
            <w:t>rgan</w:t>
          </w:r>
          <w:r w:rsidR="007911A4" w:rsidRPr="006E5049">
            <w:rPr>
              <w:rFonts w:ascii="Arial" w:hAnsi="Arial" w:cs="Arial"/>
              <w:b/>
              <w:bCs/>
              <w:sz w:val="32"/>
              <w:szCs w:val="32"/>
              <w:lang w:val="es-ES_tradnl"/>
            </w:rPr>
            <w:t>ismo</w:t>
          </w:r>
          <w:r w:rsidR="00182598" w:rsidRPr="006E5049">
            <w:rPr>
              <w:rFonts w:ascii="Arial" w:hAnsi="Arial" w:cs="Arial"/>
              <w:b/>
              <w:bCs/>
              <w:sz w:val="32"/>
              <w:szCs w:val="32"/>
              <w:lang w:val="es-ES_tradnl"/>
            </w:rPr>
            <w:t xml:space="preserve"> </w:t>
          </w:r>
          <w:r>
            <w:rPr>
              <w:rFonts w:ascii="Arial" w:hAnsi="Arial" w:cs="Arial"/>
              <w:b/>
              <w:bCs/>
              <w:sz w:val="32"/>
              <w:szCs w:val="32"/>
              <w:lang w:val="es-ES_tradnl"/>
            </w:rPr>
            <w:t xml:space="preserve">de </w:t>
          </w:r>
          <w:r w:rsidR="008C1531">
            <w:rPr>
              <w:rFonts w:ascii="Arial" w:hAnsi="Arial" w:cs="Arial"/>
              <w:b/>
              <w:bCs/>
              <w:sz w:val="32"/>
              <w:szCs w:val="32"/>
              <w:lang w:val="es-ES_tradnl"/>
            </w:rPr>
            <w:t>Verificación</w:t>
          </w:r>
        </w:p>
      </w:sdtContent>
    </w:sdt>
    <w:p w14:paraId="559700D5" w14:textId="77777777" w:rsidR="004105E8" w:rsidRPr="004D75F2" w:rsidRDefault="004105E8" w:rsidP="008855A5">
      <w:pPr>
        <w:jc w:val="center"/>
        <w:rPr>
          <w:rFonts w:ascii="Arial" w:hAnsi="Arial" w:cs="Arial"/>
          <w:b/>
          <w:sz w:val="32"/>
          <w:szCs w:val="32"/>
          <w:lang w:val="es-ES_tradnl"/>
        </w:rPr>
      </w:pPr>
    </w:p>
    <w:p w14:paraId="1D07D45B" w14:textId="607BB727" w:rsidR="004105E8" w:rsidRPr="004D75F2" w:rsidRDefault="00182598" w:rsidP="008855A5">
      <w:pPr>
        <w:jc w:val="center"/>
        <w:rPr>
          <w:rFonts w:ascii="Arial" w:hAnsi="Arial" w:cs="Arial"/>
          <w:b/>
          <w:sz w:val="24"/>
          <w:szCs w:val="24"/>
          <w:lang w:val="es-ES_tradnl"/>
        </w:rPr>
      </w:pPr>
      <w:r w:rsidRPr="004D75F2">
        <w:rPr>
          <w:rFonts w:ascii="Arial" w:hAnsi="Arial" w:cs="Arial"/>
          <w:b/>
          <w:sz w:val="24"/>
          <w:szCs w:val="24"/>
          <w:lang w:val="es-ES_tradnl"/>
        </w:rPr>
        <w:t>Periodo de Reporte</w:t>
      </w:r>
    </w:p>
    <w:p w14:paraId="506A6CE4" w14:textId="044BA153" w:rsidR="004105E8" w:rsidRPr="004D75F2" w:rsidRDefault="00182598" w:rsidP="008855A5">
      <w:pPr>
        <w:jc w:val="center"/>
        <w:rPr>
          <w:rFonts w:ascii="Arial" w:hAnsi="Arial" w:cs="Arial"/>
          <w:b/>
          <w:sz w:val="24"/>
          <w:szCs w:val="24"/>
          <w:lang w:val="es-ES_tradnl"/>
        </w:rPr>
      </w:pPr>
      <w:r w:rsidRPr="004D75F2">
        <w:rPr>
          <w:rFonts w:ascii="Arial" w:hAnsi="Arial" w:cs="Arial"/>
          <w:b/>
          <w:sz w:val="24"/>
          <w:szCs w:val="24"/>
          <w:lang w:val="es-ES_tradnl"/>
        </w:rPr>
        <w:t>Versión del Protocolo</w:t>
      </w:r>
    </w:p>
    <w:p w14:paraId="22601A3F" w14:textId="77777777" w:rsidR="004D75F2" w:rsidRPr="004D75F2" w:rsidRDefault="004D75F2" w:rsidP="008855A5">
      <w:pPr>
        <w:jc w:val="center"/>
        <w:rPr>
          <w:rFonts w:ascii="Arial" w:hAnsi="Arial" w:cs="Arial"/>
          <w:b/>
          <w:sz w:val="24"/>
          <w:szCs w:val="24"/>
          <w:lang w:val="es-ES_tradnl"/>
        </w:rPr>
      </w:pPr>
    </w:p>
    <w:p w14:paraId="1DE04BC2" w14:textId="0443C051" w:rsidR="004105E8" w:rsidRPr="004D75F2" w:rsidRDefault="00182598" w:rsidP="008855A5">
      <w:pPr>
        <w:jc w:val="center"/>
        <w:rPr>
          <w:rFonts w:ascii="Arial" w:hAnsi="Arial" w:cs="Arial"/>
          <w:lang w:val="es-ES_tradnl"/>
        </w:rPr>
      </w:pPr>
      <w:r w:rsidRPr="004D75F2">
        <w:rPr>
          <w:rFonts w:ascii="Arial" w:hAnsi="Arial" w:cs="Arial"/>
          <w:lang w:val="es-ES_tradnl"/>
        </w:rPr>
        <w:t>Fecha cuando se somete este documento</w:t>
      </w:r>
    </w:p>
    <w:sdt>
      <w:sdtPr>
        <w:rPr>
          <w:rFonts w:asciiTheme="minorHAnsi" w:eastAsiaTheme="minorEastAsia" w:hAnsiTheme="minorHAnsi" w:cstheme="minorBidi"/>
          <w:b w:val="0"/>
          <w:bCs w:val="0"/>
          <w:color w:val="auto"/>
          <w:sz w:val="22"/>
          <w:szCs w:val="22"/>
          <w:lang w:val="es-ES" w:eastAsia="en-US"/>
        </w:rPr>
        <w:id w:val="2043394502"/>
        <w:docPartObj>
          <w:docPartGallery w:val="Table of Contents"/>
          <w:docPartUnique/>
        </w:docPartObj>
      </w:sdtPr>
      <w:sdtContent>
        <w:p w14:paraId="31EFC9F4" w14:textId="20A06193" w:rsidR="004105E8" w:rsidRPr="004D75F2" w:rsidRDefault="009C540C">
          <w:pPr>
            <w:pStyle w:val="TOCHeading"/>
            <w:rPr>
              <w:rStyle w:val="Heading1Char"/>
              <w:lang w:val="es-ES_tradnl"/>
            </w:rPr>
          </w:pPr>
          <w:r>
            <w:rPr>
              <w:rStyle w:val="Heading1Char"/>
              <w:lang w:val="es-ES_tradnl"/>
            </w:rPr>
            <w:t>Lista de Contenido</w:t>
          </w:r>
        </w:p>
        <w:p w14:paraId="3FA889E7" w14:textId="6A362B0E" w:rsidR="00003CC1" w:rsidRDefault="004105E8">
          <w:pPr>
            <w:pStyle w:val="TOC1"/>
            <w:rPr>
              <w:rFonts w:eastAsiaTheme="minorEastAsia"/>
              <w:noProof/>
            </w:rPr>
          </w:pPr>
          <w:r w:rsidRPr="004D75F2">
            <w:rPr>
              <w:rFonts w:asciiTheme="majorHAnsi" w:hAnsiTheme="majorHAnsi" w:cstheme="minorHAnsi"/>
              <w:lang w:val="es-ES_tradnl"/>
            </w:rPr>
            <w:fldChar w:fldCharType="begin"/>
          </w:r>
          <w:r w:rsidRPr="004D75F2">
            <w:rPr>
              <w:rFonts w:asciiTheme="majorHAnsi" w:hAnsiTheme="majorHAnsi" w:cstheme="minorHAnsi"/>
              <w:lang w:val="es-ES_tradnl"/>
            </w:rPr>
            <w:instrText xml:space="preserve"> TOC \o "1-3" \h \z \u </w:instrText>
          </w:r>
          <w:r w:rsidRPr="004D75F2">
            <w:rPr>
              <w:rFonts w:asciiTheme="majorHAnsi" w:hAnsiTheme="majorHAnsi" w:cstheme="minorHAnsi"/>
              <w:lang w:val="es-ES_tradnl"/>
            </w:rPr>
            <w:fldChar w:fldCharType="separate"/>
          </w:r>
          <w:hyperlink w:anchor="_Toc44232697" w:history="1">
            <w:r w:rsidR="00003CC1" w:rsidRPr="009C680C">
              <w:rPr>
                <w:rStyle w:val="Hyperlink"/>
                <w:noProof/>
                <w:lang w:val="es-ES_tradnl"/>
              </w:rPr>
              <w:t>1)</w:t>
            </w:r>
            <w:r w:rsidR="00003CC1">
              <w:rPr>
                <w:rFonts w:eastAsiaTheme="minorEastAsia"/>
                <w:noProof/>
              </w:rPr>
              <w:tab/>
            </w:r>
            <w:r w:rsidR="00003CC1" w:rsidRPr="009C680C">
              <w:rPr>
                <w:rStyle w:val="Hyperlink"/>
                <w:noProof/>
                <w:lang w:val="es-ES_tradnl"/>
              </w:rPr>
              <w:t>Introducción</w:t>
            </w:r>
            <w:r w:rsidR="00003CC1">
              <w:rPr>
                <w:noProof/>
                <w:webHidden/>
              </w:rPr>
              <w:tab/>
            </w:r>
            <w:r w:rsidR="00003CC1">
              <w:rPr>
                <w:noProof/>
                <w:webHidden/>
              </w:rPr>
              <w:fldChar w:fldCharType="begin"/>
            </w:r>
            <w:r w:rsidR="00003CC1">
              <w:rPr>
                <w:noProof/>
                <w:webHidden/>
              </w:rPr>
              <w:instrText xml:space="preserve"> PAGEREF _Toc44232697 \h </w:instrText>
            </w:r>
            <w:r w:rsidR="00003CC1">
              <w:rPr>
                <w:noProof/>
                <w:webHidden/>
              </w:rPr>
            </w:r>
            <w:r w:rsidR="00003CC1">
              <w:rPr>
                <w:noProof/>
                <w:webHidden/>
              </w:rPr>
              <w:fldChar w:fldCharType="separate"/>
            </w:r>
            <w:r w:rsidR="00003CC1">
              <w:rPr>
                <w:noProof/>
                <w:webHidden/>
              </w:rPr>
              <w:t>4</w:t>
            </w:r>
            <w:r w:rsidR="00003CC1">
              <w:rPr>
                <w:noProof/>
                <w:webHidden/>
              </w:rPr>
              <w:fldChar w:fldCharType="end"/>
            </w:r>
          </w:hyperlink>
        </w:p>
        <w:p w14:paraId="3FBF3D95" w14:textId="35B71AB2" w:rsidR="00003CC1" w:rsidRDefault="00003CC1">
          <w:pPr>
            <w:pStyle w:val="TOC2"/>
            <w:tabs>
              <w:tab w:val="left" w:pos="660"/>
              <w:tab w:val="right" w:leader="dot" w:pos="9350"/>
            </w:tabs>
            <w:rPr>
              <w:rFonts w:eastAsiaTheme="minorEastAsia"/>
              <w:noProof/>
            </w:rPr>
          </w:pPr>
          <w:hyperlink w:anchor="_Toc44232698" w:history="1">
            <w:r w:rsidRPr="009C680C">
              <w:rPr>
                <w:rStyle w:val="Hyperlink"/>
                <w:noProof/>
                <w:lang w:val="es-MX"/>
              </w:rPr>
              <w:t>a)</w:t>
            </w:r>
            <w:r>
              <w:rPr>
                <w:rFonts w:eastAsiaTheme="minorEastAsia"/>
                <w:noProof/>
              </w:rPr>
              <w:tab/>
            </w:r>
            <w:r w:rsidRPr="009C680C">
              <w:rPr>
                <w:rStyle w:val="Hyperlink"/>
                <w:noProof/>
                <w:lang w:val="es-MX"/>
              </w:rPr>
              <w:t>Objetivos de Verificación</w:t>
            </w:r>
            <w:r>
              <w:rPr>
                <w:noProof/>
                <w:webHidden/>
              </w:rPr>
              <w:tab/>
            </w:r>
            <w:r>
              <w:rPr>
                <w:noProof/>
                <w:webHidden/>
              </w:rPr>
              <w:fldChar w:fldCharType="begin"/>
            </w:r>
            <w:r>
              <w:rPr>
                <w:noProof/>
                <w:webHidden/>
              </w:rPr>
              <w:instrText xml:space="preserve"> PAGEREF _Toc44232698 \h </w:instrText>
            </w:r>
            <w:r>
              <w:rPr>
                <w:noProof/>
                <w:webHidden/>
              </w:rPr>
            </w:r>
            <w:r>
              <w:rPr>
                <w:noProof/>
                <w:webHidden/>
              </w:rPr>
              <w:fldChar w:fldCharType="separate"/>
            </w:r>
            <w:r>
              <w:rPr>
                <w:noProof/>
                <w:webHidden/>
              </w:rPr>
              <w:t>4</w:t>
            </w:r>
            <w:r>
              <w:rPr>
                <w:noProof/>
                <w:webHidden/>
              </w:rPr>
              <w:fldChar w:fldCharType="end"/>
            </w:r>
          </w:hyperlink>
        </w:p>
        <w:p w14:paraId="26AA4EBA" w14:textId="2FAC7B3C" w:rsidR="00003CC1" w:rsidRDefault="00003CC1">
          <w:pPr>
            <w:pStyle w:val="TOC2"/>
            <w:tabs>
              <w:tab w:val="left" w:pos="660"/>
              <w:tab w:val="right" w:leader="dot" w:pos="9350"/>
            </w:tabs>
            <w:rPr>
              <w:rFonts w:eastAsiaTheme="minorEastAsia"/>
              <w:noProof/>
            </w:rPr>
          </w:pPr>
          <w:hyperlink w:anchor="_Toc44232699" w:history="1">
            <w:r w:rsidRPr="009C680C">
              <w:rPr>
                <w:rStyle w:val="Hyperlink"/>
                <w:noProof/>
                <w:lang w:val="es-MX"/>
              </w:rPr>
              <w:t>b)</w:t>
            </w:r>
            <w:r>
              <w:rPr>
                <w:rFonts w:eastAsiaTheme="minorEastAsia"/>
                <w:noProof/>
              </w:rPr>
              <w:tab/>
            </w:r>
            <w:r w:rsidRPr="009C680C">
              <w:rPr>
                <w:rStyle w:val="Hyperlink"/>
                <w:noProof/>
                <w:lang w:val="es-MX"/>
              </w:rPr>
              <w:t>Alcance de la Verificación</w:t>
            </w:r>
            <w:r>
              <w:rPr>
                <w:noProof/>
                <w:webHidden/>
              </w:rPr>
              <w:tab/>
            </w:r>
            <w:r>
              <w:rPr>
                <w:noProof/>
                <w:webHidden/>
              </w:rPr>
              <w:fldChar w:fldCharType="begin"/>
            </w:r>
            <w:r>
              <w:rPr>
                <w:noProof/>
                <w:webHidden/>
              </w:rPr>
              <w:instrText xml:space="preserve"> PAGEREF _Toc44232699 \h </w:instrText>
            </w:r>
            <w:r>
              <w:rPr>
                <w:noProof/>
                <w:webHidden/>
              </w:rPr>
            </w:r>
            <w:r>
              <w:rPr>
                <w:noProof/>
                <w:webHidden/>
              </w:rPr>
              <w:fldChar w:fldCharType="separate"/>
            </w:r>
            <w:r>
              <w:rPr>
                <w:noProof/>
                <w:webHidden/>
              </w:rPr>
              <w:t>4</w:t>
            </w:r>
            <w:r>
              <w:rPr>
                <w:noProof/>
                <w:webHidden/>
              </w:rPr>
              <w:fldChar w:fldCharType="end"/>
            </w:r>
          </w:hyperlink>
        </w:p>
        <w:p w14:paraId="6E9B07FD" w14:textId="39F6307C" w:rsidR="00003CC1" w:rsidRDefault="00003CC1">
          <w:pPr>
            <w:pStyle w:val="TOC2"/>
            <w:tabs>
              <w:tab w:val="left" w:pos="660"/>
              <w:tab w:val="right" w:leader="dot" w:pos="9350"/>
            </w:tabs>
            <w:rPr>
              <w:rFonts w:eastAsiaTheme="minorEastAsia"/>
              <w:noProof/>
            </w:rPr>
          </w:pPr>
          <w:hyperlink w:anchor="_Toc44232700" w:history="1">
            <w:r w:rsidRPr="009C680C">
              <w:rPr>
                <w:rStyle w:val="Hyperlink"/>
                <w:noProof/>
                <w:lang w:val="es-MX"/>
              </w:rPr>
              <w:t>c)</w:t>
            </w:r>
            <w:r>
              <w:rPr>
                <w:rFonts w:eastAsiaTheme="minorEastAsia"/>
                <w:noProof/>
              </w:rPr>
              <w:tab/>
            </w:r>
            <w:r w:rsidRPr="009C680C">
              <w:rPr>
                <w:rStyle w:val="Hyperlink"/>
                <w:noProof/>
                <w:lang w:val="es-MX"/>
              </w:rPr>
              <w:t>Criterios de Verificación</w:t>
            </w:r>
            <w:r>
              <w:rPr>
                <w:noProof/>
                <w:webHidden/>
              </w:rPr>
              <w:tab/>
            </w:r>
            <w:r>
              <w:rPr>
                <w:noProof/>
                <w:webHidden/>
              </w:rPr>
              <w:fldChar w:fldCharType="begin"/>
            </w:r>
            <w:r>
              <w:rPr>
                <w:noProof/>
                <w:webHidden/>
              </w:rPr>
              <w:instrText xml:space="preserve"> PAGEREF _Toc44232700 \h </w:instrText>
            </w:r>
            <w:r>
              <w:rPr>
                <w:noProof/>
                <w:webHidden/>
              </w:rPr>
            </w:r>
            <w:r>
              <w:rPr>
                <w:noProof/>
                <w:webHidden/>
              </w:rPr>
              <w:fldChar w:fldCharType="separate"/>
            </w:r>
            <w:r>
              <w:rPr>
                <w:noProof/>
                <w:webHidden/>
              </w:rPr>
              <w:t>4</w:t>
            </w:r>
            <w:r>
              <w:rPr>
                <w:noProof/>
                <w:webHidden/>
              </w:rPr>
              <w:fldChar w:fldCharType="end"/>
            </w:r>
          </w:hyperlink>
        </w:p>
        <w:p w14:paraId="4C8E6D9F" w14:textId="30C83116" w:rsidR="00003CC1" w:rsidRDefault="00003CC1">
          <w:pPr>
            <w:pStyle w:val="TOC2"/>
            <w:tabs>
              <w:tab w:val="left" w:pos="660"/>
              <w:tab w:val="right" w:leader="dot" w:pos="9350"/>
            </w:tabs>
            <w:rPr>
              <w:rFonts w:eastAsiaTheme="minorEastAsia"/>
              <w:noProof/>
            </w:rPr>
          </w:pPr>
          <w:hyperlink w:anchor="_Toc44232701" w:history="1">
            <w:r w:rsidRPr="009C680C">
              <w:rPr>
                <w:rStyle w:val="Hyperlink"/>
                <w:noProof/>
                <w:lang w:val="es-MX"/>
              </w:rPr>
              <w:t>d)</w:t>
            </w:r>
            <w:r>
              <w:rPr>
                <w:rFonts w:eastAsiaTheme="minorEastAsia"/>
                <w:noProof/>
              </w:rPr>
              <w:tab/>
            </w:r>
            <w:r w:rsidRPr="009C680C">
              <w:rPr>
                <w:rStyle w:val="Hyperlink"/>
                <w:noProof/>
                <w:lang w:val="es-MX"/>
              </w:rPr>
              <w:t>Nivel de Confianza y Evaluación de Materialidad</w:t>
            </w:r>
            <w:r>
              <w:rPr>
                <w:noProof/>
                <w:webHidden/>
              </w:rPr>
              <w:tab/>
            </w:r>
            <w:r>
              <w:rPr>
                <w:noProof/>
                <w:webHidden/>
              </w:rPr>
              <w:fldChar w:fldCharType="begin"/>
            </w:r>
            <w:r>
              <w:rPr>
                <w:noProof/>
                <w:webHidden/>
              </w:rPr>
              <w:instrText xml:space="preserve"> PAGEREF _Toc44232701 \h </w:instrText>
            </w:r>
            <w:r>
              <w:rPr>
                <w:noProof/>
                <w:webHidden/>
              </w:rPr>
            </w:r>
            <w:r>
              <w:rPr>
                <w:noProof/>
                <w:webHidden/>
              </w:rPr>
              <w:fldChar w:fldCharType="separate"/>
            </w:r>
            <w:r>
              <w:rPr>
                <w:noProof/>
                <w:webHidden/>
              </w:rPr>
              <w:t>4</w:t>
            </w:r>
            <w:r>
              <w:rPr>
                <w:noProof/>
                <w:webHidden/>
              </w:rPr>
              <w:fldChar w:fldCharType="end"/>
            </w:r>
          </w:hyperlink>
        </w:p>
        <w:p w14:paraId="0F103838" w14:textId="4B2E82AE" w:rsidR="00003CC1" w:rsidRDefault="00003CC1">
          <w:pPr>
            <w:pStyle w:val="TOC2"/>
            <w:tabs>
              <w:tab w:val="left" w:pos="660"/>
              <w:tab w:val="right" w:leader="dot" w:pos="9350"/>
            </w:tabs>
            <w:rPr>
              <w:rFonts w:eastAsiaTheme="minorEastAsia"/>
              <w:noProof/>
            </w:rPr>
          </w:pPr>
          <w:hyperlink w:anchor="_Toc44232702" w:history="1">
            <w:r w:rsidRPr="009C680C">
              <w:rPr>
                <w:rStyle w:val="Hyperlink"/>
                <w:noProof/>
                <w:lang w:val="es-MX"/>
              </w:rPr>
              <w:t>e)</w:t>
            </w:r>
            <w:r>
              <w:rPr>
                <w:rFonts w:eastAsiaTheme="minorEastAsia"/>
                <w:noProof/>
              </w:rPr>
              <w:tab/>
            </w:r>
            <w:r w:rsidRPr="009C680C">
              <w:rPr>
                <w:rStyle w:val="Hyperlink"/>
                <w:noProof/>
                <w:lang w:val="es-MX"/>
              </w:rPr>
              <w:t>Equipo de Verificación</w:t>
            </w:r>
            <w:r>
              <w:rPr>
                <w:noProof/>
                <w:webHidden/>
              </w:rPr>
              <w:tab/>
            </w:r>
            <w:r>
              <w:rPr>
                <w:noProof/>
                <w:webHidden/>
              </w:rPr>
              <w:fldChar w:fldCharType="begin"/>
            </w:r>
            <w:r>
              <w:rPr>
                <w:noProof/>
                <w:webHidden/>
              </w:rPr>
              <w:instrText xml:space="preserve"> PAGEREF _Toc44232702 \h </w:instrText>
            </w:r>
            <w:r>
              <w:rPr>
                <w:noProof/>
                <w:webHidden/>
              </w:rPr>
            </w:r>
            <w:r>
              <w:rPr>
                <w:noProof/>
                <w:webHidden/>
              </w:rPr>
              <w:fldChar w:fldCharType="separate"/>
            </w:r>
            <w:r>
              <w:rPr>
                <w:noProof/>
                <w:webHidden/>
              </w:rPr>
              <w:t>5</w:t>
            </w:r>
            <w:r>
              <w:rPr>
                <w:noProof/>
                <w:webHidden/>
              </w:rPr>
              <w:fldChar w:fldCharType="end"/>
            </w:r>
          </w:hyperlink>
        </w:p>
        <w:p w14:paraId="7C496C72" w14:textId="1719D1C1" w:rsidR="00003CC1" w:rsidRDefault="00003CC1">
          <w:pPr>
            <w:pStyle w:val="TOC1"/>
            <w:rPr>
              <w:rFonts w:eastAsiaTheme="minorEastAsia"/>
              <w:noProof/>
            </w:rPr>
          </w:pPr>
          <w:hyperlink w:anchor="_Toc44232703" w:history="1">
            <w:r w:rsidRPr="009C680C">
              <w:rPr>
                <w:rStyle w:val="Hyperlink"/>
                <w:noProof/>
                <w:lang w:val="es-ES_tradnl"/>
              </w:rPr>
              <w:t>2)</w:t>
            </w:r>
            <w:r>
              <w:rPr>
                <w:rFonts w:eastAsiaTheme="minorEastAsia"/>
                <w:noProof/>
              </w:rPr>
              <w:tab/>
            </w:r>
            <w:r w:rsidRPr="009C680C">
              <w:rPr>
                <w:rStyle w:val="Hyperlink"/>
                <w:noProof/>
                <w:lang w:val="es-ES_tradnl"/>
              </w:rPr>
              <w:t>Información del Proyecto</w:t>
            </w:r>
            <w:r>
              <w:rPr>
                <w:noProof/>
                <w:webHidden/>
              </w:rPr>
              <w:tab/>
            </w:r>
            <w:r>
              <w:rPr>
                <w:noProof/>
                <w:webHidden/>
              </w:rPr>
              <w:fldChar w:fldCharType="begin"/>
            </w:r>
            <w:r>
              <w:rPr>
                <w:noProof/>
                <w:webHidden/>
              </w:rPr>
              <w:instrText xml:space="preserve"> PAGEREF _Toc44232703 \h </w:instrText>
            </w:r>
            <w:r>
              <w:rPr>
                <w:noProof/>
                <w:webHidden/>
              </w:rPr>
            </w:r>
            <w:r>
              <w:rPr>
                <w:noProof/>
                <w:webHidden/>
              </w:rPr>
              <w:fldChar w:fldCharType="separate"/>
            </w:r>
            <w:r>
              <w:rPr>
                <w:noProof/>
                <w:webHidden/>
              </w:rPr>
              <w:t>5</w:t>
            </w:r>
            <w:r>
              <w:rPr>
                <w:noProof/>
                <w:webHidden/>
              </w:rPr>
              <w:fldChar w:fldCharType="end"/>
            </w:r>
          </w:hyperlink>
        </w:p>
        <w:p w14:paraId="27D242C8" w14:textId="26751509" w:rsidR="00003CC1" w:rsidRDefault="00003CC1">
          <w:pPr>
            <w:pStyle w:val="TOC2"/>
            <w:tabs>
              <w:tab w:val="left" w:pos="660"/>
              <w:tab w:val="right" w:leader="dot" w:pos="9350"/>
            </w:tabs>
            <w:rPr>
              <w:rFonts w:eastAsiaTheme="minorEastAsia"/>
              <w:noProof/>
            </w:rPr>
          </w:pPr>
          <w:hyperlink w:anchor="_Toc44232704" w:history="1">
            <w:r w:rsidRPr="009C680C">
              <w:rPr>
                <w:rStyle w:val="Hyperlink"/>
                <w:noProof/>
                <w:lang w:val="es-MX"/>
              </w:rPr>
              <w:t>a)</w:t>
            </w:r>
            <w:r>
              <w:rPr>
                <w:rFonts w:eastAsiaTheme="minorEastAsia"/>
                <w:noProof/>
              </w:rPr>
              <w:tab/>
            </w:r>
            <w:r w:rsidRPr="009C680C">
              <w:rPr>
                <w:rStyle w:val="Hyperlink"/>
                <w:noProof/>
                <w:lang w:val="es-MX"/>
              </w:rPr>
              <w:t>Antecedentes del Proyecto</w:t>
            </w:r>
            <w:r>
              <w:rPr>
                <w:noProof/>
                <w:webHidden/>
              </w:rPr>
              <w:tab/>
            </w:r>
            <w:r>
              <w:rPr>
                <w:noProof/>
                <w:webHidden/>
              </w:rPr>
              <w:fldChar w:fldCharType="begin"/>
            </w:r>
            <w:r>
              <w:rPr>
                <w:noProof/>
                <w:webHidden/>
              </w:rPr>
              <w:instrText xml:space="preserve"> PAGEREF _Toc44232704 \h </w:instrText>
            </w:r>
            <w:r>
              <w:rPr>
                <w:noProof/>
                <w:webHidden/>
              </w:rPr>
            </w:r>
            <w:r>
              <w:rPr>
                <w:noProof/>
                <w:webHidden/>
              </w:rPr>
              <w:fldChar w:fldCharType="separate"/>
            </w:r>
            <w:r>
              <w:rPr>
                <w:noProof/>
                <w:webHidden/>
              </w:rPr>
              <w:t>5</w:t>
            </w:r>
            <w:r>
              <w:rPr>
                <w:noProof/>
                <w:webHidden/>
              </w:rPr>
              <w:fldChar w:fldCharType="end"/>
            </w:r>
          </w:hyperlink>
        </w:p>
        <w:p w14:paraId="4858C5C0" w14:textId="46B4966F" w:rsidR="00003CC1" w:rsidRDefault="00003CC1">
          <w:pPr>
            <w:pStyle w:val="TOC2"/>
            <w:tabs>
              <w:tab w:val="left" w:pos="660"/>
              <w:tab w:val="right" w:leader="dot" w:pos="9350"/>
            </w:tabs>
            <w:rPr>
              <w:rFonts w:eastAsiaTheme="minorEastAsia"/>
              <w:noProof/>
            </w:rPr>
          </w:pPr>
          <w:hyperlink w:anchor="_Toc44232705" w:history="1">
            <w:r w:rsidRPr="009C680C">
              <w:rPr>
                <w:rStyle w:val="Hyperlink"/>
                <w:noProof/>
                <w:lang w:val="es-MX"/>
              </w:rPr>
              <w:t>b)</w:t>
            </w:r>
            <w:r>
              <w:rPr>
                <w:rFonts w:eastAsiaTheme="minorEastAsia"/>
                <w:noProof/>
              </w:rPr>
              <w:tab/>
            </w:r>
            <w:r w:rsidRPr="009C680C">
              <w:rPr>
                <w:rStyle w:val="Hyperlink"/>
                <w:noProof/>
                <w:lang w:val="es-MX"/>
              </w:rPr>
              <w:t>Propiedad del Proyecto y Partes Involucradas</w:t>
            </w:r>
            <w:r>
              <w:rPr>
                <w:noProof/>
                <w:webHidden/>
              </w:rPr>
              <w:tab/>
            </w:r>
            <w:r>
              <w:rPr>
                <w:noProof/>
                <w:webHidden/>
              </w:rPr>
              <w:fldChar w:fldCharType="begin"/>
            </w:r>
            <w:r>
              <w:rPr>
                <w:noProof/>
                <w:webHidden/>
              </w:rPr>
              <w:instrText xml:space="preserve"> PAGEREF _Toc44232705 \h </w:instrText>
            </w:r>
            <w:r>
              <w:rPr>
                <w:noProof/>
                <w:webHidden/>
              </w:rPr>
            </w:r>
            <w:r>
              <w:rPr>
                <w:noProof/>
                <w:webHidden/>
              </w:rPr>
              <w:fldChar w:fldCharType="separate"/>
            </w:r>
            <w:r>
              <w:rPr>
                <w:noProof/>
                <w:webHidden/>
              </w:rPr>
              <w:t>5</w:t>
            </w:r>
            <w:r>
              <w:rPr>
                <w:noProof/>
                <w:webHidden/>
              </w:rPr>
              <w:fldChar w:fldCharType="end"/>
            </w:r>
          </w:hyperlink>
        </w:p>
        <w:p w14:paraId="10A74173" w14:textId="02AAF6AE" w:rsidR="00003CC1" w:rsidRDefault="00003CC1">
          <w:pPr>
            <w:pStyle w:val="TOC2"/>
            <w:tabs>
              <w:tab w:val="left" w:pos="660"/>
              <w:tab w:val="right" w:leader="dot" w:pos="9350"/>
            </w:tabs>
            <w:rPr>
              <w:rFonts w:eastAsiaTheme="minorEastAsia"/>
              <w:noProof/>
            </w:rPr>
          </w:pPr>
          <w:hyperlink w:anchor="_Toc44232706" w:history="1">
            <w:r w:rsidRPr="009C680C">
              <w:rPr>
                <w:rStyle w:val="Hyperlink"/>
                <w:noProof/>
                <w:lang w:val="es-MX"/>
              </w:rPr>
              <w:t>c)</w:t>
            </w:r>
            <w:r>
              <w:rPr>
                <w:rFonts w:eastAsiaTheme="minorEastAsia"/>
                <w:noProof/>
              </w:rPr>
              <w:tab/>
            </w:r>
            <w:r w:rsidRPr="009C680C">
              <w:rPr>
                <w:rStyle w:val="Hyperlink"/>
                <w:noProof/>
                <w:lang w:val="es-MX"/>
              </w:rPr>
              <w:t>Definición del Área del Proyecto</w:t>
            </w:r>
            <w:r>
              <w:rPr>
                <w:noProof/>
                <w:webHidden/>
              </w:rPr>
              <w:tab/>
            </w:r>
            <w:r>
              <w:rPr>
                <w:noProof/>
                <w:webHidden/>
              </w:rPr>
              <w:fldChar w:fldCharType="begin"/>
            </w:r>
            <w:r>
              <w:rPr>
                <w:noProof/>
                <w:webHidden/>
              </w:rPr>
              <w:instrText xml:space="preserve"> PAGEREF _Toc44232706 \h </w:instrText>
            </w:r>
            <w:r>
              <w:rPr>
                <w:noProof/>
                <w:webHidden/>
              </w:rPr>
            </w:r>
            <w:r>
              <w:rPr>
                <w:noProof/>
                <w:webHidden/>
              </w:rPr>
              <w:fldChar w:fldCharType="separate"/>
            </w:r>
            <w:r>
              <w:rPr>
                <w:noProof/>
                <w:webHidden/>
              </w:rPr>
              <w:t>5</w:t>
            </w:r>
            <w:r>
              <w:rPr>
                <w:noProof/>
                <w:webHidden/>
              </w:rPr>
              <w:fldChar w:fldCharType="end"/>
            </w:r>
          </w:hyperlink>
        </w:p>
        <w:p w14:paraId="7B86A56D" w14:textId="033A6C0D" w:rsidR="00003CC1" w:rsidRDefault="00003CC1">
          <w:pPr>
            <w:pStyle w:val="TOC1"/>
            <w:rPr>
              <w:rFonts w:eastAsiaTheme="minorEastAsia"/>
              <w:noProof/>
            </w:rPr>
          </w:pPr>
          <w:hyperlink w:anchor="_Toc44232707" w:history="1">
            <w:r w:rsidRPr="009C680C">
              <w:rPr>
                <w:rStyle w:val="Hyperlink"/>
                <w:noProof/>
                <w:lang w:val="es-MX"/>
              </w:rPr>
              <w:t>3)</w:t>
            </w:r>
            <w:r>
              <w:rPr>
                <w:rFonts w:eastAsiaTheme="minorEastAsia"/>
                <w:noProof/>
              </w:rPr>
              <w:tab/>
            </w:r>
            <w:r w:rsidRPr="009C680C">
              <w:rPr>
                <w:rStyle w:val="Hyperlink"/>
                <w:noProof/>
                <w:lang w:val="es-MX"/>
              </w:rPr>
              <w:t>Actividades de Verificación</w:t>
            </w:r>
            <w:r>
              <w:rPr>
                <w:noProof/>
                <w:webHidden/>
              </w:rPr>
              <w:tab/>
            </w:r>
            <w:r>
              <w:rPr>
                <w:noProof/>
                <w:webHidden/>
              </w:rPr>
              <w:fldChar w:fldCharType="begin"/>
            </w:r>
            <w:r>
              <w:rPr>
                <w:noProof/>
                <w:webHidden/>
              </w:rPr>
              <w:instrText xml:space="preserve"> PAGEREF _Toc44232707 \h </w:instrText>
            </w:r>
            <w:r>
              <w:rPr>
                <w:noProof/>
                <w:webHidden/>
              </w:rPr>
            </w:r>
            <w:r>
              <w:rPr>
                <w:noProof/>
                <w:webHidden/>
              </w:rPr>
              <w:fldChar w:fldCharType="separate"/>
            </w:r>
            <w:r>
              <w:rPr>
                <w:noProof/>
                <w:webHidden/>
              </w:rPr>
              <w:t>5</w:t>
            </w:r>
            <w:r>
              <w:rPr>
                <w:noProof/>
                <w:webHidden/>
              </w:rPr>
              <w:fldChar w:fldCharType="end"/>
            </w:r>
          </w:hyperlink>
        </w:p>
        <w:p w14:paraId="77853FD4" w14:textId="21CBFA64" w:rsidR="00003CC1" w:rsidRDefault="00003CC1">
          <w:pPr>
            <w:pStyle w:val="TOC2"/>
            <w:tabs>
              <w:tab w:val="left" w:pos="660"/>
              <w:tab w:val="right" w:leader="dot" w:pos="9350"/>
            </w:tabs>
            <w:rPr>
              <w:rFonts w:eastAsiaTheme="minorEastAsia"/>
              <w:noProof/>
            </w:rPr>
          </w:pPr>
          <w:hyperlink w:anchor="_Toc44232708" w:history="1">
            <w:r w:rsidRPr="009C680C">
              <w:rPr>
                <w:rStyle w:val="Hyperlink"/>
                <w:noProof/>
                <w:lang w:val="es-MX"/>
              </w:rPr>
              <w:t>a)</w:t>
            </w:r>
            <w:r>
              <w:rPr>
                <w:rFonts w:eastAsiaTheme="minorEastAsia"/>
                <w:noProof/>
              </w:rPr>
              <w:tab/>
            </w:r>
            <w:r w:rsidRPr="009C680C">
              <w:rPr>
                <w:rStyle w:val="Hyperlink"/>
                <w:noProof/>
                <w:lang w:val="es-MX"/>
              </w:rPr>
              <w:t>Evaluación del riesgo de la Verificación</w:t>
            </w:r>
            <w:r>
              <w:rPr>
                <w:noProof/>
                <w:webHidden/>
              </w:rPr>
              <w:tab/>
            </w:r>
            <w:r>
              <w:rPr>
                <w:noProof/>
                <w:webHidden/>
              </w:rPr>
              <w:fldChar w:fldCharType="begin"/>
            </w:r>
            <w:r>
              <w:rPr>
                <w:noProof/>
                <w:webHidden/>
              </w:rPr>
              <w:instrText xml:space="preserve"> PAGEREF _Toc44232708 \h </w:instrText>
            </w:r>
            <w:r>
              <w:rPr>
                <w:noProof/>
                <w:webHidden/>
              </w:rPr>
            </w:r>
            <w:r>
              <w:rPr>
                <w:noProof/>
                <w:webHidden/>
              </w:rPr>
              <w:fldChar w:fldCharType="separate"/>
            </w:r>
            <w:r>
              <w:rPr>
                <w:noProof/>
                <w:webHidden/>
              </w:rPr>
              <w:t>5</w:t>
            </w:r>
            <w:r>
              <w:rPr>
                <w:noProof/>
                <w:webHidden/>
              </w:rPr>
              <w:fldChar w:fldCharType="end"/>
            </w:r>
          </w:hyperlink>
        </w:p>
        <w:p w14:paraId="4DEEA452" w14:textId="12AEA9E3" w:rsidR="00003CC1" w:rsidRDefault="00003CC1">
          <w:pPr>
            <w:pStyle w:val="TOC2"/>
            <w:tabs>
              <w:tab w:val="left" w:pos="660"/>
              <w:tab w:val="right" w:leader="dot" w:pos="9350"/>
            </w:tabs>
            <w:rPr>
              <w:rFonts w:eastAsiaTheme="minorEastAsia"/>
              <w:noProof/>
            </w:rPr>
          </w:pPr>
          <w:hyperlink w:anchor="_Toc44232709" w:history="1">
            <w:r w:rsidRPr="009C680C">
              <w:rPr>
                <w:rStyle w:val="Hyperlink"/>
                <w:noProof/>
                <w:lang w:val="es-MX"/>
              </w:rPr>
              <w:t>b)</w:t>
            </w:r>
            <w:r>
              <w:rPr>
                <w:rFonts w:eastAsiaTheme="minorEastAsia"/>
                <w:noProof/>
              </w:rPr>
              <w:tab/>
            </w:r>
            <w:r w:rsidRPr="009C680C">
              <w:rPr>
                <w:rStyle w:val="Hyperlink"/>
                <w:noProof/>
                <w:lang w:val="es-MX"/>
              </w:rPr>
              <w:t>Visita de campo</w:t>
            </w:r>
            <w:r>
              <w:rPr>
                <w:noProof/>
                <w:webHidden/>
              </w:rPr>
              <w:tab/>
            </w:r>
            <w:r>
              <w:rPr>
                <w:noProof/>
                <w:webHidden/>
              </w:rPr>
              <w:fldChar w:fldCharType="begin"/>
            </w:r>
            <w:r>
              <w:rPr>
                <w:noProof/>
                <w:webHidden/>
              </w:rPr>
              <w:instrText xml:space="preserve"> PAGEREF _Toc44232709 \h </w:instrText>
            </w:r>
            <w:r>
              <w:rPr>
                <w:noProof/>
                <w:webHidden/>
              </w:rPr>
            </w:r>
            <w:r>
              <w:rPr>
                <w:noProof/>
                <w:webHidden/>
              </w:rPr>
              <w:fldChar w:fldCharType="separate"/>
            </w:r>
            <w:r>
              <w:rPr>
                <w:noProof/>
                <w:webHidden/>
              </w:rPr>
              <w:t>6</w:t>
            </w:r>
            <w:r>
              <w:rPr>
                <w:noProof/>
                <w:webHidden/>
              </w:rPr>
              <w:fldChar w:fldCharType="end"/>
            </w:r>
          </w:hyperlink>
        </w:p>
        <w:p w14:paraId="5722C4D0" w14:textId="20FA893A" w:rsidR="00003CC1" w:rsidRDefault="00003CC1">
          <w:pPr>
            <w:pStyle w:val="TOC2"/>
            <w:tabs>
              <w:tab w:val="left" w:pos="660"/>
              <w:tab w:val="right" w:leader="dot" w:pos="9350"/>
            </w:tabs>
            <w:rPr>
              <w:rFonts w:eastAsiaTheme="minorEastAsia"/>
              <w:noProof/>
            </w:rPr>
          </w:pPr>
          <w:hyperlink w:anchor="_Toc44232710" w:history="1">
            <w:r w:rsidRPr="009C680C">
              <w:rPr>
                <w:rStyle w:val="Hyperlink"/>
                <w:noProof/>
                <w:lang w:val="es-MX"/>
              </w:rPr>
              <w:t>c)</w:t>
            </w:r>
            <w:r>
              <w:rPr>
                <w:rFonts w:eastAsiaTheme="minorEastAsia"/>
                <w:noProof/>
              </w:rPr>
              <w:tab/>
            </w:r>
            <w:r w:rsidRPr="009C680C">
              <w:rPr>
                <w:rStyle w:val="Hyperlink"/>
                <w:noProof/>
                <w:lang w:val="es-MX"/>
              </w:rPr>
              <w:t>Revisión de escritorio</w:t>
            </w:r>
            <w:r>
              <w:rPr>
                <w:noProof/>
                <w:webHidden/>
              </w:rPr>
              <w:tab/>
            </w:r>
            <w:r>
              <w:rPr>
                <w:noProof/>
                <w:webHidden/>
              </w:rPr>
              <w:fldChar w:fldCharType="begin"/>
            </w:r>
            <w:r>
              <w:rPr>
                <w:noProof/>
                <w:webHidden/>
              </w:rPr>
              <w:instrText xml:space="preserve"> PAGEREF _Toc44232710 \h </w:instrText>
            </w:r>
            <w:r>
              <w:rPr>
                <w:noProof/>
                <w:webHidden/>
              </w:rPr>
            </w:r>
            <w:r>
              <w:rPr>
                <w:noProof/>
                <w:webHidden/>
              </w:rPr>
              <w:fldChar w:fldCharType="separate"/>
            </w:r>
            <w:r>
              <w:rPr>
                <w:noProof/>
                <w:webHidden/>
              </w:rPr>
              <w:t>6</w:t>
            </w:r>
            <w:r>
              <w:rPr>
                <w:noProof/>
                <w:webHidden/>
              </w:rPr>
              <w:fldChar w:fldCharType="end"/>
            </w:r>
          </w:hyperlink>
        </w:p>
        <w:p w14:paraId="6BE55665" w14:textId="45F6AE67" w:rsidR="00003CC1" w:rsidRDefault="00003CC1">
          <w:pPr>
            <w:pStyle w:val="TOC1"/>
            <w:rPr>
              <w:rFonts w:eastAsiaTheme="minorEastAsia"/>
              <w:noProof/>
            </w:rPr>
          </w:pPr>
          <w:hyperlink w:anchor="_Toc44232711" w:history="1">
            <w:r w:rsidRPr="009C680C">
              <w:rPr>
                <w:rStyle w:val="Hyperlink"/>
                <w:noProof/>
                <w:lang w:val="es-MX"/>
              </w:rPr>
              <w:t>4)</w:t>
            </w:r>
            <w:r>
              <w:rPr>
                <w:rFonts w:eastAsiaTheme="minorEastAsia"/>
                <w:noProof/>
              </w:rPr>
              <w:tab/>
            </w:r>
            <w:r w:rsidRPr="009C680C">
              <w:rPr>
                <w:rStyle w:val="Hyperlink"/>
                <w:noProof/>
                <w:lang w:val="es-MX"/>
              </w:rPr>
              <w:t>Criterios del Proyecto</w:t>
            </w:r>
            <w:r>
              <w:rPr>
                <w:noProof/>
                <w:webHidden/>
              </w:rPr>
              <w:tab/>
            </w:r>
            <w:r>
              <w:rPr>
                <w:noProof/>
                <w:webHidden/>
              </w:rPr>
              <w:fldChar w:fldCharType="begin"/>
            </w:r>
            <w:r>
              <w:rPr>
                <w:noProof/>
                <w:webHidden/>
              </w:rPr>
              <w:instrText xml:space="preserve"> PAGEREF _Toc44232711 \h </w:instrText>
            </w:r>
            <w:r>
              <w:rPr>
                <w:noProof/>
                <w:webHidden/>
              </w:rPr>
            </w:r>
            <w:r>
              <w:rPr>
                <w:noProof/>
                <w:webHidden/>
              </w:rPr>
              <w:fldChar w:fldCharType="separate"/>
            </w:r>
            <w:r>
              <w:rPr>
                <w:noProof/>
                <w:webHidden/>
              </w:rPr>
              <w:t>6</w:t>
            </w:r>
            <w:r>
              <w:rPr>
                <w:noProof/>
                <w:webHidden/>
              </w:rPr>
              <w:fldChar w:fldCharType="end"/>
            </w:r>
          </w:hyperlink>
        </w:p>
        <w:p w14:paraId="5830640A" w14:textId="0CC1F9AE" w:rsidR="00003CC1" w:rsidRDefault="00003CC1">
          <w:pPr>
            <w:pStyle w:val="TOC2"/>
            <w:tabs>
              <w:tab w:val="left" w:pos="660"/>
              <w:tab w:val="right" w:leader="dot" w:pos="9350"/>
            </w:tabs>
            <w:rPr>
              <w:rFonts w:eastAsiaTheme="minorEastAsia"/>
              <w:noProof/>
            </w:rPr>
          </w:pPr>
          <w:hyperlink w:anchor="_Toc44232712" w:history="1">
            <w:r w:rsidRPr="009C680C">
              <w:rPr>
                <w:rStyle w:val="Hyperlink"/>
                <w:noProof/>
                <w:lang w:val="es-MX"/>
              </w:rPr>
              <w:t>a)</w:t>
            </w:r>
            <w:r>
              <w:rPr>
                <w:rFonts w:eastAsiaTheme="minorEastAsia"/>
                <w:noProof/>
              </w:rPr>
              <w:tab/>
            </w:r>
            <w:r w:rsidRPr="009C680C">
              <w:rPr>
                <w:rStyle w:val="Hyperlink"/>
                <w:noProof/>
                <w:lang w:val="es-MX"/>
              </w:rPr>
              <w:t>Elegibilidad del proyecto</w:t>
            </w:r>
            <w:r>
              <w:rPr>
                <w:noProof/>
                <w:webHidden/>
              </w:rPr>
              <w:tab/>
            </w:r>
            <w:r>
              <w:rPr>
                <w:noProof/>
                <w:webHidden/>
              </w:rPr>
              <w:fldChar w:fldCharType="begin"/>
            </w:r>
            <w:r>
              <w:rPr>
                <w:noProof/>
                <w:webHidden/>
              </w:rPr>
              <w:instrText xml:space="preserve"> PAGEREF _Toc44232712 \h </w:instrText>
            </w:r>
            <w:r>
              <w:rPr>
                <w:noProof/>
                <w:webHidden/>
              </w:rPr>
            </w:r>
            <w:r>
              <w:rPr>
                <w:noProof/>
                <w:webHidden/>
              </w:rPr>
              <w:fldChar w:fldCharType="separate"/>
            </w:r>
            <w:r>
              <w:rPr>
                <w:noProof/>
                <w:webHidden/>
              </w:rPr>
              <w:t>6</w:t>
            </w:r>
            <w:r>
              <w:rPr>
                <w:noProof/>
                <w:webHidden/>
              </w:rPr>
              <w:fldChar w:fldCharType="end"/>
            </w:r>
          </w:hyperlink>
        </w:p>
        <w:p w14:paraId="537ABD81" w14:textId="3691125F" w:rsidR="00003CC1" w:rsidRPr="00003CC1" w:rsidRDefault="00003CC1">
          <w:pPr>
            <w:pStyle w:val="TOC3"/>
            <w:tabs>
              <w:tab w:val="left" w:pos="880"/>
              <w:tab w:val="right" w:leader="dot" w:pos="9350"/>
            </w:tabs>
            <w:rPr>
              <w:rFonts w:eastAsiaTheme="minorEastAsia"/>
              <w:noProof/>
            </w:rPr>
          </w:pPr>
          <w:hyperlink w:anchor="_Toc44232713" w:history="1">
            <w:r w:rsidRPr="00003CC1">
              <w:rPr>
                <w:rStyle w:val="Hyperlink"/>
                <w:noProof/>
                <w:lang w:val="es-MX"/>
              </w:rPr>
              <w:t>i)</w:t>
            </w:r>
            <w:r w:rsidRPr="00003CC1">
              <w:rPr>
                <w:rFonts w:eastAsiaTheme="minorEastAsia"/>
                <w:noProof/>
              </w:rPr>
              <w:tab/>
            </w:r>
            <w:r w:rsidRPr="00003CC1">
              <w:rPr>
                <w:rStyle w:val="Hyperlink"/>
                <w:noProof/>
                <w:lang w:val="es-MX"/>
              </w:rPr>
              <w:t>Área de Proyecto y Áreas de Actividad</w:t>
            </w:r>
            <w:r w:rsidRPr="00003CC1">
              <w:rPr>
                <w:noProof/>
                <w:webHidden/>
              </w:rPr>
              <w:tab/>
            </w:r>
            <w:r w:rsidRPr="00003CC1">
              <w:rPr>
                <w:noProof/>
                <w:webHidden/>
              </w:rPr>
              <w:fldChar w:fldCharType="begin"/>
            </w:r>
            <w:r w:rsidRPr="00003CC1">
              <w:rPr>
                <w:noProof/>
                <w:webHidden/>
              </w:rPr>
              <w:instrText xml:space="preserve"> PAGEREF _Toc44232713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26C4F0F4" w14:textId="6F8DBAA9" w:rsidR="00003CC1" w:rsidRPr="00003CC1" w:rsidRDefault="00003CC1" w:rsidP="0041651B">
          <w:pPr>
            <w:pStyle w:val="TOC3"/>
            <w:tabs>
              <w:tab w:val="left" w:pos="880"/>
              <w:tab w:val="right" w:leader="dot" w:pos="9350"/>
            </w:tabs>
            <w:ind w:left="540"/>
            <w:rPr>
              <w:rFonts w:eastAsiaTheme="minorEastAsia"/>
              <w:noProof/>
            </w:rPr>
          </w:pPr>
          <w:hyperlink w:anchor="_Toc44232714" w:history="1">
            <w:r w:rsidRPr="00003CC1">
              <w:rPr>
                <w:rStyle w:val="Hyperlink"/>
                <w:noProof/>
                <w:lang w:val="es-MX"/>
              </w:rPr>
              <w:t>1.</w:t>
            </w:r>
            <w:r w:rsidRPr="00003CC1">
              <w:rPr>
                <w:rFonts w:eastAsiaTheme="minorEastAsia"/>
                <w:noProof/>
              </w:rPr>
              <w:tab/>
            </w:r>
            <w:r w:rsidRPr="00003CC1">
              <w:rPr>
                <w:rStyle w:val="Hyperlink"/>
                <w:noProof/>
                <w:lang w:val="es-MX"/>
              </w:rPr>
              <w:t>Definición de las Actividades del Proyecto</w:t>
            </w:r>
            <w:r w:rsidRPr="00003CC1">
              <w:rPr>
                <w:noProof/>
                <w:webHidden/>
              </w:rPr>
              <w:tab/>
            </w:r>
            <w:r w:rsidRPr="00003CC1">
              <w:rPr>
                <w:noProof/>
                <w:webHidden/>
              </w:rPr>
              <w:fldChar w:fldCharType="begin"/>
            </w:r>
            <w:r w:rsidRPr="00003CC1">
              <w:rPr>
                <w:noProof/>
                <w:webHidden/>
              </w:rPr>
              <w:instrText xml:space="preserve"> PAGEREF _Toc44232714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6C5C9A7A" w14:textId="08DFAD8E" w:rsidR="00003CC1" w:rsidRPr="00003CC1" w:rsidRDefault="00003CC1" w:rsidP="0041651B">
          <w:pPr>
            <w:pStyle w:val="TOC3"/>
            <w:tabs>
              <w:tab w:val="left" w:pos="880"/>
              <w:tab w:val="right" w:leader="dot" w:pos="9350"/>
            </w:tabs>
            <w:ind w:left="540"/>
            <w:rPr>
              <w:rFonts w:eastAsiaTheme="minorEastAsia"/>
              <w:noProof/>
            </w:rPr>
          </w:pPr>
          <w:hyperlink w:anchor="_Toc44232715" w:history="1">
            <w:r w:rsidRPr="00003CC1">
              <w:rPr>
                <w:rStyle w:val="Hyperlink"/>
                <w:noProof/>
                <w:lang w:val="es-MX"/>
              </w:rPr>
              <w:t>2.</w:t>
            </w:r>
            <w:r w:rsidRPr="00003CC1">
              <w:rPr>
                <w:rFonts w:eastAsiaTheme="minorEastAsia"/>
                <w:noProof/>
              </w:rPr>
              <w:tab/>
            </w:r>
            <w:r w:rsidRPr="00003CC1">
              <w:rPr>
                <w:rStyle w:val="Hyperlink"/>
                <w:noProof/>
                <w:lang w:val="es-MX"/>
              </w:rPr>
              <w:t>Ubicación del Proyecto</w:t>
            </w:r>
            <w:r w:rsidRPr="00003CC1">
              <w:rPr>
                <w:noProof/>
                <w:webHidden/>
              </w:rPr>
              <w:tab/>
            </w:r>
            <w:r w:rsidRPr="00003CC1">
              <w:rPr>
                <w:noProof/>
                <w:webHidden/>
              </w:rPr>
              <w:fldChar w:fldCharType="begin"/>
            </w:r>
            <w:r w:rsidRPr="00003CC1">
              <w:rPr>
                <w:noProof/>
                <w:webHidden/>
              </w:rPr>
              <w:instrText xml:space="preserve"> PAGEREF _Toc44232715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379F325B" w14:textId="419CA1F3" w:rsidR="00003CC1" w:rsidRPr="00003CC1" w:rsidRDefault="00003CC1">
          <w:pPr>
            <w:pStyle w:val="TOC3"/>
            <w:tabs>
              <w:tab w:val="left" w:pos="880"/>
              <w:tab w:val="right" w:leader="dot" w:pos="9350"/>
            </w:tabs>
            <w:rPr>
              <w:rFonts w:eastAsiaTheme="minorEastAsia"/>
              <w:noProof/>
            </w:rPr>
          </w:pPr>
          <w:hyperlink w:anchor="_Toc44232716" w:history="1">
            <w:r w:rsidRPr="00003CC1">
              <w:rPr>
                <w:rStyle w:val="Hyperlink"/>
                <w:noProof/>
                <w:lang w:val="es-MX"/>
              </w:rPr>
              <w:t>ii)</w:t>
            </w:r>
            <w:r w:rsidRPr="00003CC1">
              <w:rPr>
                <w:rFonts w:eastAsiaTheme="minorEastAsia"/>
                <w:noProof/>
              </w:rPr>
              <w:tab/>
            </w:r>
            <w:r w:rsidRPr="00003CC1">
              <w:rPr>
                <w:rStyle w:val="Hyperlink"/>
                <w:noProof/>
                <w:lang w:val="es-MX"/>
              </w:rPr>
              <w:t>Tipo de Dueño Forestal y Documentación de Tenencia de la Tierra</w:t>
            </w:r>
            <w:r w:rsidRPr="00003CC1">
              <w:rPr>
                <w:noProof/>
                <w:webHidden/>
              </w:rPr>
              <w:tab/>
            </w:r>
            <w:r w:rsidRPr="00003CC1">
              <w:rPr>
                <w:noProof/>
                <w:webHidden/>
              </w:rPr>
              <w:fldChar w:fldCharType="begin"/>
            </w:r>
            <w:r w:rsidRPr="00003CC1">
              <w:rPr>
                <w:noProof/>
                <w:webHidden/>
              </w:rPr>
              <w:instrText xml:space="preserve"> PAGEREF _Toc44232716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715BA698" w14:textId="40647460" w:rsidR="00003CC1" w:rsidRPr="00003CC1" w:rsidRDefault="00003CC1" w:rsidP="0041651B">
          <w:pPr>
            <w:pStyle w:val="TOC3"/>
            <w:tabs>
              <w:tab w:val="left" w:pos="880"/>
              <w:tab w:val="right" w:leader="dot" w:pos="9350"/>
            </w:tabs>
            <w:ind w:left="540"/>
            <w:rPr>
              <w:rFonts w:eastAsiaTheme="minorEastAsia"/>
              <w:noProof/>
            </w:rPr>
          </w:pPr>
          <w:hyperlink w:anchor="_Toc44232717" w:history="1">
            <w:r w:rsidRPr="00003CC1">
              <w:rPr>
                <w:rStyle w:val="Hyperlink"/>
                <w:noProof/>
                <w:lang w:val="es-MX"/>
              </w:rPr>
              <w:t>1.</w:t>
            </w:r>
            <w:r w:rsidRPr="00003CC1">
              <w:rPr>
                <w:rFonts w:eastAsiaTheme="minorEastAsia"/>
                <w:noProof/>
              </w:rPr>
              <w:tab/>
            </w:r>
            <w:r w:rsidRPr="00003CC1">
              <w:rPr>
                <w:rStyle w:val="Hyperlink"/>
                <w:noProof/>
                <w:lang w:val="es-MX"/>
              </w:rPr>
              <w:t>Documentación de Tenencia de la Tierra</w:t>
            </w:r>
            <w:r w:rsidRPr="00003CC1">
              <w:rPr>
                <w:noProof/>
                <w:webHidden/>
              </w:rPr>
              <w:tab/>
            </w:r>
            <w:r w:rsidRPr="00003CC1">
              <w:rPr>
                <w:noProof/>
                <w:webHidden/>
              </w:rPr>
              <w:fldChar w:fldCharType="begin"/>
            </w:r>
            <w:r w:rsidRPr="00003CC1">
              <w:rPr>
                <w:noProof/>
                <w:webHidden/>
              </w:rPr>
              <w:instrText xml:space="preserve"> PAGEREF _Toc44232717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641317BE" w14:textId="223E10FB" w:rsidR="00003CC1" w:rsidRPr="00003CC1" w:rsidRDefault="00003CC1" w:rsidP="0041651B">
          <w:pPr>
            <w:pStyle w:val="TOC3"/>
            <w:tabs>
              <w:tab w:val="left" w:pos="880"/>
              <w:tab w:val="right" w:leader="dot" w:pos="9350"/>
            </w:tabs>
            <w:ind w:left="540"/>
            <w:rPr>
              <w:rFonts w:eastAsiaTheme="minorEastAsia"/>
              <w:noProof/>
            </w:rPr>
          </w:pPr>
          <w:hyperlink w:anchor="_Toc44232718" w:history="1">
            <w:r w:rsidRPr="00003CC1">
              <w:rPr>
                <w:rStyle w:val="Hyperlink"/>
                <w:noProof/>
                <w:lang w:val="es-MX"/>
              </w:rPr>
              <w:t>2.</w:t>
            </w:r>
            <w:r w:rsidRPr="00003CC1">
              <w:rPr>
                <w:rFonts w:eastAsiaTheme="minorEastAsia"/>
                <w:noProof/>
              </w:rPr>
              <w:tab/>
            </w:r>
            <w:r w:rsidRPr="00003CC1">
              <w:rPr>
                <w:rStyle w:val="Hyperlink"/>
                <w:noProof/>
                <w:lang w:val="es-MX"/>
              </w:rPr>
              <w:t>Declaración de Propiedad</w:t>
            </w:r>
            <w:r w:rsidRPr="00003CC1">
              <w:rPr>
                <w:noProof/>
                <w:webHidden/>
              </w:rPr>
              <w:tab/>
            </w:r>
            <w:r w:rsidRPr="00003CC1">
              <w:rPr>
                <w:noProof/>
                <w:webHidden/>
              </w:rPr>
              <w:fldChar w:fldCharType="begin"/>
            </w:r>
            <w:r w:rsidRPr="00003CC1">
              <w:rPr>
                <w:noProof/>
                <w:webHidden/>
              </w:rPr>
              <w:instrText xml:space="preserve"> PAGEREF _Toc44232718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4B82BE0C" w14:textId="577246D2" w:rsidR="00003CC1" w:rsidRPr="00003CC1" w:rsidRDefault="00003CC1" w:rsidP="0041651B">
          <w:pPr>
            <w:pStyle w:val="TOC3"/>
            <w:tabs>
              <w:tab w:val="left" w:pos="880"/>
              <w:tab w:val="right" w:leader="dot" w:pos="9350"/>
            </w:tabs>
            <w:ind w:left="540"/>
            <w:rPr>
              <w:rFonts w:eastAsiaTheme="minorEastAsia"/>
              <w:noProof/>
            </w:rPr>
          </w:pPr>
          <w:hyperlink w:anchor="_Toc44232719" w:history="1">
            <w:r w:rsidRPr="00003CC1">
              <w:rPr>
                <w:rStyle w:val="Hyperlink"/>
                <w:noProof/>
                <w:lang w:val="es-MX"/>
              </w:rPr>
              <w:t>3.</w:t>
            </w:r>
            <w:r w:rsidRPr="00003CC1">
              <w:rPr>
                <w:rFonts w:eastAsiaTheme="minorEastAsia"/>
                <w:noProof/>
              </w:rPr>
              <w:tab/>
            </w:r>
            <w:r w:rsidRPr="00003CC1">
              <w:rPr>
                <w:rStyle w:val="Hyperlink"/>
                <w:noProof/>
                <w:lang w:val="es-MX"/>
              </w:rPr>
              <w:t>Conflictos</w:t>
            </w:r>
            <w:r w:rsidRPr="00003CC1">
              <w:rPr>
                <w:noProof/>
                <w:webHidden/>
              </w:rPr>
              <w:tab/>
            </w:r>
            <w:r w:rsidRPr="00003CC1">
              <w:rPr>
                <w:noProof/>
                <w:webHidden/>
              </w:rPr>
              <w:fldChar w:fldCharType="begin"/>
            </w:r>
            <w:r w:rsidRPr="00003CC1">
              <w:rPr>
                <w:noProof/>
                <w:webHidden/>
              </w:rPr>
              <w:instrText xml:space="preserve"> PAGEREF _Toc44232719 \h </w:instrText>
            </w:r>
            <w:r w:rsidRPr="00003CC1">
              <w:rPr>
                <w:noProof/>
                <w:webHidden/>
              </w:rPr>
            </w:r>
            <w:r w:rsidRPr="00003CC1">
              <w:rPr>
                <w:noProof/>
                <w:webHidden/>
              </w:rPr>
              <w:fldChar w:fldCharType="separate"/>
            </w:r>
            <w:r w:rsidRPr="00003CC1">
              <w:rPr>
                <w:noProof/>
                <w:webHidden/>
              </w:rPr>
              <w:t>6</w:t>
            </w:r>
            <w:r w:rsidRPr="00003CC1">
              <w:rPr>
                <w:noProof/>
                <w:webHidden/>
              </w:rPr>
              <w:fldChar w:fldCharType="end"/>
            </w:r>
          </w:hyperlink>
        </w:p>
        <w:p w14:paraId="71C1AD05" w14:textId="1943F6C0" w:rsidR="00003CC1" w:rsidRPr="00003CC1" w:rsidRDefault="00003CC1">
          <w:pPr>
            <w:pStyle w:val="TOC3"/>
            <w:tabs>
              <w:tab w:val="left" w:pos="1100"/>
              <w:tab w:val="right" w:leader="dot" w:pos="9350"/>
            </w:tabs>
            <w:rPr>
              <w:rFonts w:eastAsiaTheme="minorEastAsia"/>
              <w:noProof/>
            </w:rPr>
          </w:pPr>
          <w:hyperlink w:anchor="_Toc44232720" w:history="1">
            <w:r w:rsidRPr="00003CC1">
              <w:rPr>
                <w:rStyle w:val="Hyperlink"/>
                <w:noProof/>
                <w:lang w:val="es-MX"/>
              </w:rPr>
              <w:t>iii)</w:t>
            </w:r>
            <w:r w:rsidRPr="00003CC1">
              <w:rPr>
                <w:rFonts w:eastAsiaTheme="minorEastAsia"/>
                <w:noProof/>
              </w:rPr>
              <w:tab/>
            </w:r>
            <w:r w:rsidRPr="00003CC1">
              <w:rPr>
                <w:rStyle w:val="Hyperlink"/>
                <w:noProof/>
                <w:lang w:val="es-MX"/>
              </w:rPr>
              <w:t>Agregación</w:t>
            </w:r>
            <w:r w:rsidRPr="00003CC1">
              <w:rPr>
                <w:noProof/>
                <w:webHidden/>
              </w:rPr>
              <w:tab/>
            </w:r>
            <w:r w:rsidRPr="00003CC1">
              <w:rPr>
                <w:noProof/>
                <w:webHidden/>
              </w:rPr>
              <w:fldChar w:fldCharType="begin"/>
            </w:r>
            <w:r w:rsidRPr="00003CC1">
              <w:rPr>
                <w:noProof/>
                <w:webHidden/>
              </w:rPr>
              <w:instrText xml:space="preserve"> PAGEREF _Toc44232720 \h </w:instrText>
            </w:r>
            <w:r w:rsidRPr="00003CC1">
              <w:rPr>
                <w:noProof/>
                <w:webHidden/>
              </w:rPr>
            </w:r>
            <w:r w:rsidRPr="00003CC1">
              <w:rPr>
                <w:noProof/>
                <w:webHidden/>
              </w:rPr>
              <w:fldChar w:fldCharType="separate"/>
            </w:r>
            <w:r w:rsidRPr="00003CC1">
              <w:rPr>
                <w:noProof/>
                <w:webHidden/>
              </w:rPr>
              <w:t>7</w:t>
            </w:r>
            <w:r w:rsidRPr="00003CC1">
              <w:rPr>
                <w:noProof/>
                <w:webHidden/>
              </w:rPr>
              <w:fldChar w:fldCharType="end"/>
            </w:r>
          </w:hyperlink>
        </w:p>
        <w:p w14:paraId="2E1790C7" w14:textId="0E952238" w:rsidR="00003CC1" w:rsidRPr="00003CC1" w:rsidRDefault="00003CC1">
          <w:pPr>
            <w:pStyle w:val="TOC3"/>
            <w:tabs>
              <w:tab w:val="left" w:pos="1100"/>
              <w:tab w:val="right" w:leader="dot" w:pos="9350"/>
            </w:tabs>
            <w:rPr>
              <w:rFonts w:eastAsiaTheme="minorEastAsia"/>
              <w:noProof/>
            </w:rPr>
          </w:pPr>
          <w:hyperlink w:anchor="_Toc44232721" w:history="1">
            <w:r w:rsidRPr="00003CC1">
              <w:rPr>
                <w:rStyle w:val="Hyperlink"/>
                <w:noProof/>
                <w:lang w:val="es-MX"/>
              </w:rPr>
              <w:t>iv)</w:t>
            </w:r>
            <w:r w:rsidRPr="00003CC1">
              <w:rPr>
                <w:rFonts w:eastAsiaTheme="minorEastAsia"/>
                <w:noProof/>
              </w:rPr>
              <w:tab/>
            </w:r>
            <w:r w:rsidRPr="00003CC1">
              <w:rPr>
                <w:rStyle w:val="Hyperlink"/>
                <w:noProof/>
                <w:lang w:val="es-MX"/>
              </w:rPr>
              <w:t>Cumplimiento Regulatorio</w:t>
            </w:r>
            <w:r w:rsidRPr="00003CC1">
              <w:rPr>
                <w:noProof/>
                <w:webHidden/>
              </w:rPr>
              <w:tab/>
            </w:r>
            <w:r w:rsidRPr="00003CC1">
              <w:rPr>
                <w:noProof/>
                <w:webHidden/>
              </w:rPr>
              <w:fldChar w:fldCharType="begin"/>
            </w:r>
            <w:r w:rsidRPr="00003CC1">
              <w:rPr>
                <w:noProof/>
                <w:webHidden/>
              </w:rPr>
              <w:instrText xml:space="preserve"> PAGEREF _Toc44232721 \h </w:instrText>
            </w:r>
            <w:r w:rsidRPr="00003CC1">
              <w:rPr>
                <w:noProof/>
                <w:webHidden/>
              </w:rPr>
            </w:r>
            <w:r w:rsidRPr="00003CC1">
              <w:rPr>
                <w:noProof/>
                <w:webHidden/>
              </w:rPr>
              <w:fldChar w:fldCharType="separate"/>
            </w:r>
            <w:r w:rsidRPr="00003CC1">
              <w:rPr>
                <w:noProof/>
                <w:webHidden/>
              </w:rPr>
              <w:t>7</w:t>
            </w:r>
            <w:r w:rsidRPr="00003CC1">
              <w:rPr>
                <w:noProof/>
                <w:webHidden/>
              </w:rPr>
              <w:fldChar w:fldCharType="end"/>
            </w:r>
          </w:hyperlink>
        </w:p>
        <w:p w14:paraId="5919F4CA" w14:textId="01C3CA66" w:rsidR="00003CC1" w:rsidRPr="00003CC1" w:rsidRDefault="00003CC1">
          <w:pPr>
            <w:pStyle w:val="TOC3"/>
            <w:tabs>
              <w:tab w:val="left" w:pos="880"/>
              <w:tab w:val="right" w:leader="dot" w:pos="9350"/>
            </w:tabs>
            <w:rPr>
              <w:rFonts w:eastAsiaTheme="minorEastAsia"/>
              <w:noProof/>
            </w:rPr>
          </w:pPr>
          <w:hyperlink w:anchor="_Toc44232722" w:history="1">
            <w:r w:rsidRPr="00003CC1">
              <w:rPr>
                <w:rStyle w:val="Hyperlink"/>
                <w:noProof/>
                <w:lang w:val="es-MX"/>
              </w:rPr>
              <w:t>v)</w:t>
            </w:r>
            <w:r w:rsidRPr="00003CC1">
              <w:rPr>
                <w:rFonts w:eastAsiaTheme="minorEastAsia"/>
                <w:noProof/>
              </w:rPr>
              <w:tab/>
            </w:r>
            <w:r w:rsidRPr="00003CC1">
              <w:rPr>
                <w:rStyle w:val="Hyperlink"/>
                <w:noProof/>
                <w:lang w:val="es-MX"/>
              </w:rPr>
              <w:t>Fecha de Inicio del Proyecto</w:t>
            </w:r>
            <w:r w:rsidRPr="00003CC1">
              <w:rPr>
                <w:noProof/>
                <w:webHidden/>
              </w:rPr>
              <w:tab/>
            </w:r>
            <w:r w:rsidRPr="00003CC1">
              <w:rPr>
                <w:noProof/>
                <w:webHidden/>
              </w:rPr>
              <w:fldChar w:fldCharType="begin"/>
            </w:r>
            <w:r w:rsidRPr="00003CC1">
              <w:rPr>
                <w:noProof/>
                <w:webHidden/>
              </w:rPr>
              <w:instrText xml:space="preserve"> PAGEREF _Toc44232722 \h </w:instrText>
            </w:r>
            <w:r w:rsidRPr="00003CC1">
              <w:rPr>
                <w:noProof/>
                <w:webHidden/>
              </w:rPr>
            </w:r>
            <w:r w:rsidRPr="00003CC1">
              <w:rPr>
                <w:noProof/>
                <w:webHidden/>
              </w:rPr>
              <w:fldChar w:fldCharType="separate"/>
            </w:r>
            <w:r w:rsidRPr="00003CC1">
              <w:rPr>
                <w:noProof/>
                <w:webHidden/>
              </w:rPr>
              <w:t>7</w:t>
            </w:r>
            <w:r w:rsidRPr="00003CC1">
              <w:rPr>
                <w:noProof/>
                <w:webHidden/>
              </w:rPr>
              <w:fldChar w:fldCharType="end"/>
            </w:r>
          </w:hyperlink>
        </w:p>
        <w:p w14:paraId="53D0C2B2" w14:textId="0D80CDF6" w:rsidR="00003CC1" w:rsidRPr="0041651B" w:rsidRDefault="00003CC1">
          <w:pPr>
            <w:pStyle w:val="TOC3"/>
            <w:tabs>
              <w:tab w:val="left" w:pos="1100"/>
              <w:tab w:val="right" w:leader="dot" w:pos="9350"/>
            </w:tabs>
            <w:rPr>
              <w:rFonts w:eastAsiaTheme="minorEastAsia"/>
              <w:noProof/>
            </w:rPr>
          </w:pPr>
          <w:hyperlink w:anchor="_Toc44232723" w:history="1">
            <w:r w:rsidRPr="0041651B">
              <w:rPr>
                <w:rStyle w:val="Hyperlink"/>
                <w:noProof/>
                <w:lang w:val="es-MX"/>
              </w:rPr>
              <w:t>vi)</w:t>
            </w:r>
            <w:r w:rsidRPr="0041651B">
              <w:rPr>
                <w:rFonts w:eastAsiaTheme="minorEastAsia"/>
                <w:noProof/>
              </w:rPr>
              <w:tab/>
            </w:r>
            <w:r w:rsidRPr="0041651B">
              <w:rPr>
                <w:rStyle w:val="Hyperlink"/>
                <w:noProof/>
                <w:lang w:val="es-MX"/>
              </w:rPr>
              <w:t>Salvaguardas Ambientales</w:t>
            </w:r>
            <w:r w:rsidRPr="0041651B">
              <w:rPr>
                <w:noProof/>
                <w:webHidden/>
              </w:rPr>
              <w:tab/>
            </w:r>
            <w:r w:rsidRPr="0041651B">
              <w:rPr>
                <w:noProof/>
                <w:webHidden/>
              </w:rPr>
              <w:fldChar w:fldCharType="begin"/>
            </w:r>
            <w:r w:rsidRPr="0041651B">
              <w:rPr>
                <w:noProof/>
                <w:webHidden/>
              </w:rPr>
              <w:instrText xml:space="preserve"> PAGEREF _Toc44232723 \h </w:instrText>
            </w:r>
            <w:r w:rsidRPr="0041651B">
              <w:rPr>
                <w:noProof/>
                <w:webHidden/>
              </w:rPr>
            </w:r>
            <w:r w:rsidRPr="0041651B">
              <w:rPr>
                <w:noProof/>
                <w:webHidden/>
              </w:rPr>
              <w:fldChar w:fldCharType="separate"/>
            </w:r>
            <w:r w:rsidRPr="0041651B">
              <w:rPr>
                <w:noProof/>
                <w:webHidden/>
              </w:rPr>
              <w:t>7</w:t>
            </w:r>
            <w:r w:rsidRPr="0041651B">
              <w:rPr>
                <w:noProof/>
                <w:webHidden/>
              </w:rPr>
              <w:fldChar w:fldCharType="end"/>
            </w:r>
          </w:hyperlink>
        </w:p>
        <w:p w14:paraId="645A1A80" w14:textId="7C3D24FB" w:rsidR="00003CC1" w:rsidRPr="0041651B" w:rsidRDefault="00003CC1">
          <w:pPr>
            <w:pStyle w:val="TOC3"/>
            <w:tabs>
              <w:tab w:val="left" w:pos="1100"/>
              <w:tab w:val="right" w:leader="dot" w:pos="9350"/>
            </w:tabs>
            <w:rPr>
              <w:rFonts w:eastAsiaTheme="minorEastAsia"/>
              <w:noProof/>
            </w:rPr>
          </w:pPr>
          <w:hyperlink w:anchor="_Toc44232731" w:history="1">
            <w:r w:rsidRPr="0041651B">
              <w:rPr>
                <w:rStyle w:val="Hyperlink"/>
                <w:noProof/>
                <w:lang w:val="es-MX"/>
              </w:rPr>
              <w:t>vii)</w:t>
            </w:r>
            <w:r w:rsidRPr="0041651B">
              <w:rPr>
                <w:rFonts w:eastAsiaTheme="minorEastAsia"/>
                <w:noProof/>
              </w:rPr>
              <w:tab/>
            </w:r>
            <w:r w:rsidRPr="0041651B">
              <w:rPr>
                <w:rStyle w:val="Hyperlink"/>
                <w:noProof/>
                <w:lang w:val="es-MX"/>
              </w:rPr>
              <w:t>Salvaguardas Sociales</w:t>
            </w:r>
            <w:r w:rsidRPr="0041651B">
              <w:rPr>
                <w:noProof/>
                <w:webHidden/>
              </w:rPr>
              <w:tab/>
            </w:r>
            <w:r w:rsidRPr="0041651B">
              <w:rPr>
                <w:noProof/>
                <w:webHidden/>
              </w:rPr>
              <w:fldChar w:fldCharType="begin"/>
            </w:r>
            <w:r w:rsidRPr="0041651B">
              <w:rPr>
                <w:noProof/>
                <w:webHidden/>
              </w:rPr>
              <w:instrText xml:space="preserve"> PAGEREF _Toc44232731 \h </w:instrText>
            </w:r>
            <w:r w:rsidRPr="0041651B">
              <w:rPr>
                <w:noProof/>
                <w:webHidden/>
              </w:rPr>
            </w:r>
            <w:r w:rsidRPr="0041651B">
              <w:rPr>
                <w:noProof/>
                <w:webHidden/>
              </w:rPr>
              <w:fldChar w:fldCharType="separate"/>
            </w:r>
            <w:r w:rsidRPr="0041651B">
              <w:rPr>
                <w:noProof/>
                <w:webHidden/>
              </w:rPr>
              <w:t>8</w:t>
            </w:r>
            <w:r w:rsidRPr="0041651B">
              <w:rPr>
                <w:noProof/>
                <w:webHidden/>
              </w:rPr>
              <w:fldChar w:fldCharType="end"/>
            </w:r>
          </w:hyperlink>
        </w:p>
        <w:p w14:paraId="6FB79BD4" w14:textId="108803EE" w:rsidR="00003CC1" w:rsidRDefault="00003CC1">
          <w:pPr>
            <w:pStyle w:val="TOC3"/>
            <w:tabs>
              <w:tab w:val="left" w:pos="1100"/>
              <w:tab w:val="right" w:leader="dot" w:pos="9350"/>
            </w:tabs>
            <w:rPr>
              <w:rFonts w:eastAsiaTheme="minorEastAsia"/>
              <w:noProof/>
            </w:rPr>
          </w:pPr>
          <w:hyperlink w:anchor="_Toc44232732" w:history="1">
            <w:r w:rsidRPr="0041651B">
              <w:rPr>
                <w:rStyle w:val="Hyperlink"/>
                <w:noProof/>
                <w:lang w:val="es-MX"/>
              </w:rPr>
              <w:t>viii)</w:t>
            </w:r>
            <w:r w:rsidRPr="0041651B">
              <w:rPr>
                <w:rFonts w:eastAsiaTheme="minorEastAsia"/>
                <w:noProof/>
              </w:rPr>
              <w:tab/>
            </w:r>
            <w:r w:rsidRPr="0041651B">
              <w:rPr>
                <w:rStyle w:val="Hyperlink"/>
                <w:noProof/>
                <w:lang w:val="es-MX"/>
              </w:rPr>
              <w:t>Adicionalidad</w:t>
            </w:r>
            <w:r w:rsidRPr="0041651B">
              <w:rPr>
                <w:noProof/>
                <w:webHidden/>
              </w:rPr>
              <w:tab/>
            </w:r>
            <w:r w:rsidRPr="0041651B">
              <w:rPr>
                <w:noProof/>
                <w:webHidden/>
              </w:rPr>
              <w:fldChar w:fldCharType="begin"/>
            </w:r>
            <w:r w:rsidRPr="0041651B">
              <w:rPr>
                <w:noProof/>
                <w:webHidden/>
              </w:rPr>
              <w:instrText xml:space="preserve"> PAGEREF _Toc44232732 \h </w:instrText>
            </w:r>
            <w:r w:rsidRPr="0041651B">
              <w:rPr>
                <w:noProof/>
                <w:webHidden/>
              </w:rPr>
            </w:r>
            <w:r w:rsidRPr="0041651B">
              <w:rPr>
                <w:noProof/>
                <w:webHidden/>
              </w:rPr>
              <w:fldChar w:fldCharType="separate"/>
            </w:r>
            <w:r w:rsidRPr="0041651B">
              <w:rPr>
                <w:noProof/>
                <w:webHidden/>
              </w:rPr>
              <w:t>8</w:t>
            </w:r>
            <w:r w:rsidRPr="0041651B">
              <w:rPr>
                <w:noProof/>
                <w:webHidden/>
              </w:rPr>
              <w:fldChar w:fldCharType="end"/>
            </w:r>
          </w:hyperlink>
        </w:p>
        <w:p w14:paraId="71E21377" w14:textId="4EADE0BB" w:rsidR="00003CC1" w:rsidRDefault="00003CC1">
          <w:pPr>
            <w:pStyle w:val="TOC2"/>
            <w:tabs>
              <w:tab w:val="left" w:pos="660"/>
              <w:tab w:val="right" w:leader="dot" w:pos="9350"/>
            </w:tabs>
            <w:rPr>
              <w:rFonts w:eastAsiaTheme="minorEastAsia"/>
              <w:noProof/>
            </w:rPr>
          </w:pPr>
          <w:hyperlink w:anchor="_Toc44232733" w:history="1">
            <w:r w:rsidRPr="009C680C">
              <w:rPr>
                <w:rStyle w:val="Hyperlink"/>
                <w:noProof/>
                <w:lang w:val="es-MX"/>
              </w:rPr>
              <w:t>b)</w:t>
            </w:r>
            <w:r>
              <w:rPr>
                <w:rFonts w:eastAsiaTheme="minorEastAsia"/>
                <w:noProof/>
              </w:rPr>
              <w:tab/>
            </w:r>
            <w:r w:rsidRPr="009C680C">
              <w:rPr>
                <w:rStyle w:val="Hyperlink"/>
                <w:noProof/>
                <w:lang w:val="es-MX"/>
              </w:rPr>
              <w:t>Requisitos de Monitoreo</w:t>
            </w:r>
            <w:r>
              <w:rPr>
                <w:noProof/>
                <w:webHidden/>
              </w:rPr>
              <w:tab/>
            </w:r>
            <w:r>
              <w:rPr>
                <w:noProof/>
                <w:webHidden/>
              </w:rPr>
              <w:fldChar w:fldCharType="begin"/>
            </w:r>
            <w:r>
              <w:rPr>
                <w:noProof/>
                <w:webHidden/>
              </w:rPr>
              <w:instrText xml:space="preserve"> PAGEREF _Toc44232733 \h </w:instrText>
            </w:r>
            <w:r>
              <w:rPr>
                <w:noProof/>
                <w:webHidden/>
              </w:rPr>
            </w:r>
            <w:r>
              <w:rPr>
                <w:noProof/>
                <w:webHidden/>
              </w:rPr>
              <w:fldChar w:fldCharType="separate"/>
            </w:r>
            <w:r>
              <w:rPr>
                <w:noProof/>
                <w:webHidden/>
              </w:rPr>
              <w:t>9</w:t>
            </w:r>
            <w:r>
              <w:rPr>
                <w:noProof/>
                <w:webHidden/>
              </w:rPr>
              <w:fldChar w:fldCharType="end"/>
            </w:r>
          </w:hyperlink>
        </w:p>
        <w:p w14:paraId="0911BB63" w14:textId="74FE9025" w:rsidR="00003CC1" w:rsidRPr="0041651B" w:rsidRDefault="00003CC1">
          <w:pPr>
            <w:pStyle w:val="TOC3"/>
            <w:tabs>
              <w:tab w:val="left" w:pos="880"/>
              <w:tab w:val="right" w:leader="dot" w:pos="9350"/>
            </w:tabs>
            <w:rPr>
              <w:rFonts w:eastAsiaTheme="minorEastAsia"/>
              <w:noProof/>
            </w:rPr>
          </w:pPr>
          <w:hyperlink w:anchor="_Toc44232734" w:history="1">
            <w:r w:rsidRPr="0041651B">
              <w:rPr>
                <w:rStyle w:val="Hyperlink"/>
                <w:noProof/>
                <w:lang w:val="es-MX"/>
              </w:rPr>
              <w:t>i)</w:t>
            </w:r>
            <w:r w:rsidRPr="0041651B">
              <w:rPr>
                <w:rFonts w:eastAsiaTheme="minorEastAsia"/>
                <w:noProof/>
              </w:rPr>
              <w:tab/>
            </w:r>
            <w:r w:rsidRPr="0041651B">
              <w:rPr>
                <w:rStyle w:val="Hyperlink"/>
                <w:noProof/>
                <w:lang w:val="es-MX"/>
              </w:rPr>
              <w:t>Límites del Análisis de GEI</w:t>
            </w:r>
            <w:r w:rsidRPr="0041651B">
              <w:rPr>
                <w:noProof/>
                <w:webHidden/>
              </w:rPr>
              <w:tab/>
            </w:r>
            <w:r w:rsidRPr="0041651B">
              <w:rPr>
                <w:noProof/>
                <w:webHidden/>
              </w:rPr>
              <w:fldChar w:fldCharType="begin"/>
            </w:r>
            <w:r w:rsidRPr="0041651B">
              <w:rPr>
                <w:noProof/>
                <w:webHidden/>
              </w:rPr>
              <w:instrText xml:space="preserve"> PAGEREF _Toc44232734 \h </w:instrText>
            </w:r>
            <w:r w:rsidRPr="0041651B">
              <w:rPr>
                <w:noProof/>
                <w:webHidden/>
              </w:rPr>
            </w:r>
            <w:r w:rsidRPr="0041651B">
              <w:rPr>
                <w:noProof/>
                <w:webHidden/>
              </w:rPr>
              <w:fldChar w:fldCharType="separate"/>
            </w:r>
            <w:r w:rsidRPr="0041651B">
              <w:rPr>
                <w:noProof/>
                <w:webHidden/>
              </w:rPr>
              <w:t>9</w:t>
            </w:r>
            <w:r w:rsidRPr="0041651B">
              <w:rPr>
                <w:noProof/>
                <w:webHidden/>
              </w:rPr>
              <w:fldChar w:fldCharType="end"/>
            </w:r>
          </w:hyperlink>
        </w:p>
        <w:p w14:paraId="084E81E3" w14:textId="0BBE2201" w:rsidR="00003CC1" w:rsidRPr="0041651B" w:rsidRDefault="00003CC1">
          <w:pPr>
            <w:pStyle w:val="TOC3"/>
            <w:tabs>
              <w:tab w:val="left" w:pos="880"/>
              <w:tab w:val="right" w:leader="dot" w:pos="9350"/>
            </w:tabs>
            <w:rPr>
              <w:rFonts w:eastAsiaTheme="minorEastAsia"/>
              <w:noProof/>
            </w:rPr>
          </w:pPr>
          <w:hyperlink w:anchor="_Toc44232735" w:history="1">
            <w:r w:rsidRPr="0041651B">
              <w:rPr>
                <w:rStyle w:val="Hyperlink"/>
                <w:noProof/>
                <w:lang w:val="es-MX"/>
              </w:rPr>
              <w:t>ii)</w:t>
            </w:r>
            <w:r w:rsidRPr="0041651B">
              <w:rPr>
                <w:rFonts w:eastAsiaTheme="minorEastAsia"/>
                <w:noProof/>
              </w:rPr>
              <w:tab/>
            </w:r>
            <w:r w:rsidRPr="0041651B">
              <w:rPr>
                <w:rStyle w:val="Hyperlink"/>
                <w:noProof/>
                <w:lang w:val="es-MX"/>
              </w:rPr>
              <w:t>Datos de Monitoreo</w:t>
            </w:r>
            <w:r w:rsidRPr="0041651B">
              <w:rPr>
                <w:noProof/>
                <w:webHidden/>
              </w:rPr>
              <w:tab/>
            </w:r>
            <w:r w:rsidRPr="0041651B">
              <w:rPr>
                <w:noProof/>
                <w:webHidden/>
              </w:rPr>
              <w:fldChar w:fldCharType="begin"/>
            </w:r>
            <w:r w:rsidRPr="0041651B">
              <w:rPr>
                <w:noProof/>
                <w:webHidden/>
              </w:rPr>
              <w:instrText xml:space="preserve"> PAGEREF _Toc44232735 \h </w:instrText>
            </w:r>
            <w:r w:rsidRPr="0041651B">
              <w:rPr>
                <w:noProof/>
                <w:webHidden/>
              </w:rPr>
            </w:r>
            <w:r w:rsidRPr="0041651B">
              <w:rPr>
                <w:noProof/>
                <w:webHidden/>
              </w:rPr>
              <w:fldChar w:fldCharType="separate"/>
            </w:r>
            <w:r w:rsidRPr="0041651B">
              <w:rPr>
                <w:noProof/>
                <w:webHidden/>
              </w:rPr>
              <w:t>9</w:t>
            </w:r>
            <w:r w:rsidRPr="0041651B">
              <w:rPr>
                <w:noProof/>
                <w:webHidden/>
              </w:rPr>
              <w:fldChar w:fldCharType="end"/>
            </w:r>
          </w:hyperlink>
        </w:p>
        <w:p w14:paraId="2253A8D2" w14:textId="013569E0" w:rsidR="00003CC1" w:rsidRPr="0041651B" w:rsidRDefault="00003CC1" w:rsidP="0041651B">
          <w:pPr>
            <w:pStyle w:val="TOC3"/>
            <w:tabs>
              <w:tab w:val="left" w:pos="880"/>
              <w:tab w:val="right" w:leader="dot" w:pos="9350"/>
            </w:tabs>
            <w:ind w:left="540"/>
            <w:rPr>
              <w:rFonts w:eastAsiaTheme="minorEastAsia"/>
              <w:noProof/>
            </w:rPr>
          </w:pPr>
          <w:hyperlink w:anchor="_Toc44232737" w:history="1">
            <w:r w:rsidRPr="0041651B">
              <w:rPr>
                <w:rStyle w:val="Hyperlink"/>
                <w:noProof/>
                <w:lang w:val="es-MX"/>
              </w:rPr>
              <w:t>1.</w:t>
            </w:r>
            <w:r w:rsidRPr="0041651B">
              <w:rPr>
                <w:rFonts w:eastAsiaTheme="minorEastAsia"/>
                <w:noProof/>
              </w:rPr>
              <w:tab/>
            </w:r>
            <w:r w:rsidRPr="0041651B">
              <w:rPr>
                <w:rStyle w:val="Hyperlink"/>
                <w:noProof/>
                <w:lang w:val="es-MX"/>
              </w:rPr>
              <w:t>Inventario del Proyecto</w:t>
            </w:r>
            <w:r w:rsidRPr="0041651B">
              <w:rPr>
                <w:noProof/>
                <w:webHidden/>
              </w:rPr>
              <w:tab/>
            </w:r>
            <w:r w:rsidRPr="0041651B">
              <w:rPr>
                <w:noProof/>
                <w:webHidden/>
              </w:rPr>
              <w:fldChar w:fldCharType="begin"/>
            </w:r>
            <w:r w:rsidRPr="0041651B">
              <w:rPr>
                <w:noProof/>
                <w:webHidden/>
              </w:rPr>
              <w:instrText xml:space="preserve"> PAGEREF _Toc44232737 \h </w:instrText>
            </w:r>
            <w:r w:rsidRPr="0041651B">
              <w:rPr>
                <w:noProof/>
                <w:webHidden/>
              </w:rPr>
            </w:r>
            <w:r w:rsidRPr="0041651B">
              <w:rPr>
                <w:noProof/>
                <w:webHidden/>
              </w:rPr>
              <w:fldChar w:fldCharType="separate"/>
            </w:r>
            <w:r w:rsidRPr="0041651B">
              <w:rPr>
                <w:noProof/>
                <w:webHidden/>
              </w:rPr>
              <w:t>9</w:t>
            </w:r>
            <w:r w:rsidRPr="0041651B">
              <w:rPr>
                <w:noProof/>
                <w:webHidden/>
              </w:rPr>
              <w:fldChar w:fldCharType="end"/>
            </w:r>
          </w:hyperlink>
        </w:p>
        <w:p w14:paraId="2B5F9712" w14:textId="47983817" w:rsidR="00003CC1" w:rsidRDefault="00003CC1" w:rsidP="0041651B">
          <w:pPr>
            <w:pStyle w:val="TOC3"/>
            <w:tabs>
              <w:tab w:val="left" w:pos="880"/>
              <w:tab w:val="right" w:leader="dot" w:pos="9350"/>
            </w:tabs>
            <w:ind w:left="540"/>
            <w:rPr>
              <w:rFonts w:eastAsiaTheme="minorEastAsia"/>
              <w:noProof/>
            </w:rPr>
          </w:pPr>
          <w:hyperlink w:anchor="_Toc44232744" w:history="1">
            <w:r w:rsidRPr="0041651B">
              <w:rPr>
                <w:rStyle w:val="Hyperlink"/>
                <w:noProof/>
                <w:lang w:val="es-MX"/>
              </w:rPr>
              <w:t>2.</w:t>
            </w:r>
            <w:r w:rsidRPr="0041651B">
              <w:rPr>
                <w:rFonts w:eastAsiaTheme="minorEastAsia"/>
                <w:noProof/>
              </w:rPr>
              <w:tab/>
            </w:r>
            <w:r w:rsidRPr="0041651B">
              <w:rPr>
                <w:rStyle w:val="Hyperlink"/>
                <w:noProof/>
                <w:lang w:val="es-MX"/>
              </w:rPr>
              <w:t>CALCBOSK (para actividades que utilizan la metodología de cuantificación intensiva)</w:t>
            </w:r>
            <w:r w:rsidRPr="0041651B">
              <w:rPr>
                <w:noProof/>
                <w:webHidden/>
              </w:rPr>
              <w:tab/>
            </w:r>
            <w:r w:rsidRPr="0041651B">
              <w:rPr>
                <w:noProof/>
                <w:webHidden/>
              </w:rPr>
              <w:fldChar w:fldCharType="begin"/>
            </w:r>
            <w:r w:rsidRPr="0041651B">
              <w:rPr>
                <w:noProof/>
                <w:webHidden/>
              </w:rPr>
              <w:instrText xml:space="preserve"> PAGEREF _Toc44232744 \h </w:instrText>
            </w:r>
            <w:r w:rsidRPr="0041651B">
              <w:rPr>
                <w:noProof/>
                <w:webHidden/>
              </w:rPr>
            </w:r>
            <w:r w:rsidRPr="0041651B">
              <w:rPr>
                <w:noProof/>
                <w:webHidden/>
              </w:rPr>
              <w:fldChar w:fldCharType="separate"/>
            </w:r>
            <w:r w:rsidRPr="0041651B">
              <w:rPr>
                <w:noProof/>
                <w:webHidden/>
              </w:rPr>
              <w:t>9</w:t>
            </w:r>
            <w:r w:rsidRPr="0041651B">
              <w:rPr>
                <w:noProof/>
                <w:webHidden/>
              </w:rPr>
              <w:fldChar w:fldCharType="end"/>
            </w:r>
          </w:hyperlink>
        </w:p>
        <w:p w14:paraId="6FB2086B" w14:textId="3190D9D8" w:rsidR="00003CC1" w:rsidRDefault="00003CC1">
          <w:pPr>
            <w:pStyle w:val="TOC2"/>
            <w:tabs>
              <w:tab w:val="left" w:pos="660"/>
              <w:tab w:val="right" w:leader="dot" w:pos="9350"/>
            </w:tabs>
            <w:rPr>
              <w:rFonts w:eastAsiaTheme="minorEastAsia"/>
              <w:noProof/>
            </w:rPr>
          </w:pPr>
          <w:hyperlink w:anchor="_Toc44232748" w:history="1">
            <w:r w:rsidRPr="009C680C">
              <w:rPr>
                <w:rStyle w:val="Hyperlink"/>
                <w:noProof/>
                <w:lang w:val="es-MX"/>
              </w:rPr>
              <w:t>c)</w:t>
            </w:r>
            <w:r>
              <w:rPr>
                <w:rFonts w:eastAsiaTheme="minorEastAsia"/>
                <w:noProof/>
              </w:rPr>
              <w:tab/>
            </w:r>
            <w:r w:rsidRPr="009C680C">
              <w:rPr>
                <w:rStyle w:val="Hyperlink"/>
                <w:noProof/>
                <w:lang w:val="es-MX"/>
              </w:rPr>
              <w:t>Calculo de las Remociones de GEI</w:t>
            </w:r>
            <w:r>
              <w:rPr>
                <w:noProof/>
                <w:webHidden/>
              </w:rPr>
              <w:tab/>
            </w:r>
            <w:r>
              <w:rPr>
                <w:noProof/>
                <w:webHidden/>
              </w:rPr>
              <w:fldChar w:fldCharType="begin"/>
            </w:r>
            <w:r>
              <w:rPr>
                <w:noProof/>
                <w:webHidden/>
              </w:rPr>
              <w:instrText xml:space="preserve"> PAGEREF _Toc44232748 \h </w:instrText>
            </w:r>
            <w:r>
              <w:rPr>
                <w:noProof/>
                <w:webHidden/>
              </w:rPr>
            </w:r>
            <w:r>
              <w:rPr>
                <w:noProof/>
                <w:webHidden/>
              </w:rPr>
              <w:fldChar w:fldCharType="separate"/>
            </w:r>
            <w:r>
              <w:rPr>
                <w:noProof/>
                <w:webHidden/>
              </w:rPr>
              <w:t>10</w:t>
            </w:r>
            <w:r>
              <w:rPr>
                <w:noProof/>
                <w:webHidden/>
              </w:rPr>
              <w:fldChar w:fldCharType="end"/>
            </w:r>
          </w:hyperlink>
        </w:p>
        <w:p w14:paraId="1BF9E34A" w14:textId="16112550" w:rsidR="00003CC1" w:rsidRPr="0041651B" w:rsidRDefault="00003CC1">
          <w:pPr>
            <w:pStyle w:val="TOC3"/>
            <w:tabs>
              <w:tab w:val="left" w:pos="880"/>
              <w:tab w:val="right" w:leader="dot" w:pos="9350"/>
            </w:tabs>
            <w:rPr>
              <w:rFonts w:eastAsiaTheme="minorEastAsia"/>
              <w:noProof/>
            </w:rPr>
          </w:pPr>
          <w:hyperlink w:anchor="_Toc44232749" w:history="1">
            <w:r w:rsidRPr="0041651B">
              <w:rPr>
                <w:rStyle w:val="Hyperlink"/>
                <w:noProof/>
                <w:lang w:val="es-MX"/>
              </w:rPr>
              <w:t>i)</w:t>
            </w:r>
            <w:r w:rsidRPr="0041651B">
              <w:rPr>
                <w:rFonts w:eastAsiaTheme="minorEastAsia"/>
                <w:noProof/>
              </w:rPr>
              <w:tab/>
            </w:r>
            <w:r w:rsidRPr="0041651B">
              <w:rPr>
                <w:rStyle w:val="Hyperlink"/>
                <w:noProof/>
                <w:lang w:val="es-MX"/>
              </w:rPr>
              <w:t>Línea de Base</w:t>
            </w:r>
            <w:r w:rsidRPr="0041651B">
              <w:rPr>
                <w:noProof/>
                <w:webHidden/>
              </w:rPr>
              <w:tab/>
            </w:r>
            <w:r w:rsidRPr="0041651B">
              <w:rPr>
                <w:noProof/>
                <w:webHidden/>
              </w:rPr>
              <w:fldChar w:fldCharType="begin"/>
            </w:r>
            <w:r w:rsidRPr="0041651B">
              <w:rPr>
                <w:noProof/>
                <w:webHidden/>
              </w:rPr>
              <w:instrText xml:space="preserve"> PAGEREF _Toc44232749 \h </w:instrText>
            </w:r>
            <w:r w:rsidRPr="0041651B">
              <w:rPr>
                <w:noProof/>
                <w:webHidden/>
              </w:rPr>
            </w:r>
            <w:r w:rsidRPr="0041651B">
              <w:rPr>
                <w:noProof/>
                <w:webHidden/>
              </w:rPr>
              <w:fldChar w:fldCharType="separate"/>
            </w:r>
            <w:r w:rsidRPr="0041651B">
              <w:rPr>
                <w:noProof/>
                <w:webHidden/>
              </w:rPr>
              <w:t>10</w:t>
            </w:r>
            <w:r w:rsidRPr="0041651B">
              <w:rPr>
                <w:noProof/>
                <w:webHidden/>
              </w:rPr>
              <w:fldChar w:fldCharType="end"/>
            </w:r>
          </w:hyperlink>
        </w:p>
        <w:p w14:paraId="4DA19FC8" w14:textId="59A0ACC3" w:rsidR="00003CC1" w:rsidRPr="0041651B" w:rsidRDefault="00003CC1">
          <w:pPr>
            <w:pStyle w:val="TOC3"/>
            <w:tabs>
              <w:tab w:val="left" w:pos="880"/>
              <w:tab w:val="right" w:leader="dot" w:pos="9350"/>
            </w:tabs>
            <w:rPr>
              <w:rFonts w:eastAsiaTheme="minorEastAsia"/>
              <w:noProof/>
            </w:rPr>
          </w:pPr>
          <w:hyperlink w:anchor="_Toc44232751" w:history="1">
            <w:r w:rsidRPr="0041651B">
              <w:rPr>
                <w:rStyle w:val="Hyperlink"/>
                <w:noProof/>
                <w:lang w:val="es-MX"/>
              </w:rPr>
              <w:t>ii)</w:t>
            </w:r>
            <w:r w:rsidRPr="0041651B">
              <w:rPr>
                <w:rFonts w:eastAsiaTheme="minorEastAsia"/>
                <w:noProof/>
              </w:rPr>
              <w:tab/>
            </w:r>
            <w:r w:rsidRPr="0041651B">
              <w:rPr>
                <w:rStyle w:val="Hyperlink"/>
                <w:noProof/>
                <w:lang w:val="es-MX"/>
              </w:rPr>
              <w:t>Remociones de GEI</w:t>
            </w:r>
            <w:r w:rsidRPr="0041651B">
              <w:rPr>
                <w:noProof/>
                <w:webHidden/>
              </w:rPr>
              <w:tab/>
            </w:r>
            <w:r w:rsidRPr="0041651B">
              <w:rPr>
                <w:noProof/>
                <w:webHidden/>
              </w:rPr>
              <w:fldChar w:fldCharType="begin"/>
            </w:r>
            <w:r w:rsidRPr="0041651B">
              <w:rPr>
                <w:noProof/>
                <w:webHidden/>
              </w:rPr>
              <w:instrText xml:space="preserve"> PAGEREF _Toc44232751 \h </w:instrText>
            </w:r>
            <w:r w:rsidRPr="0041651B">
              <w:rPr>
                <w:noProof/>
                <w:webHidden/>
              </w:rPr>
            </w:r>
            <w:r w:rsidRPr="0041651B">
              <w:rPr>
                <w:noProof/>
                <w:webHidden/>
              </w:rPr>
              <w:fldChar w:fldCharType="separate"/>
            </w:r>
            <w:r w:rsidRPr="0041651B">
              <w:rPr>
                <w:noProof/>
                <w:webHidden/>
              </w:rPr>
              <w:t>10</w:t>
            </w:r>
            <w:r w:rsidRPr="0041651B">
              <w:rPr>
                <w:noProof/>
                <w:webHidden/>
              </w:rPr>
              <w:fldChar w:fldCharType="end"/>
            </w:r>
          </w:hyperlink>
        </w:p>
        <w:p w14:paraId="6326476A" w14:textId="5BAC4C77" w:rsidR="00003CC1" w:rsidRPr="0041651B" w:rsidRDefault="00003CC1">
          <w:pPr>
            <w:pStyle w:val="TOC3"/>
            <w:tabs>
              <w:tab w:val="left" w:pos="1100"/>
              <w:tab w:val="right" w:leader="dot" w:pos="9350"/>
            </w:tabs>
            <w:rPr>
              <w:rFonts w:eastAsiaTheme="minorEastAsia"/>
              <w:noProof/>
            </w:rPr>
          </w:pPr>
          <w:hyperlink w:anchor="_Toc44232756" w:history="1">
            <w:r w:rsidRPr="0041651B">
              <w:rPr>
                <w:rStyle w:val="Hyperlink"/>
                <w:noProof/>
                <w:lang w:val="es-MX"/>
              </w:rPr>
              <w:t>iii)</w:t>
            </w:r>
            <w:r w:rsidRPr="0041651B">
              <w:rPr>
                <w:rFonts w:eastAsiaTheme="minorEastAsia"/>
                <w:noProof/>
              </w:rPr>
              <w:tab/>
            </w:r>
            <w:r w:rsidRPr="0041651B">
              <w:rPr>
                <w:rStyle w:val="Hyperlink"/>
                <w:noProof/>
                <w:lang w:val="es-MX"/>
              </w:rPr>
              <w:t>Hoja de Cálculo del Monitoreo del Carbono</w:t>
            </w:r>
            <w:r w:rsidRPr="0041651B">
              <w:rPr>
                <w:noProof/>
                <w:webHidden/>
              </w:rPr>
              <w:tab/>
            </w:r>
            <w:r w:rsidRPr="0041651B">
              <w:rPr>
                <w:noProof/>
                <w:webHidden/>
              </w:rPr>
              <w:fldChar w:fldCharType="begin"/>
            </w:r>
            <w:r w:rsidRPr="0041651B">
              <w:rPr>
                <w:noProof/>
                <w:webHidden/>
              </w:rPr>
              <w:instrText xml:space="preserve"> PAGEREF _Toc44232756 \h </w:instrText>
            </w:r>
            <w:r w:rsidRPr="0041651B">
              <w:rPr>
                <w:noProof/>
                <w:webHidden/>
              </w:rPr>
            </w:r>
            <w:r w:rsidRPr="0041651B">
              <w:rPr>
                <w:noProof/>
                <w:webHidden/>
              </w:rPr>
              <w:fldChar w:fldCharType="separate"/>
            </w:r>
            <w:r w:rsidRPr="0041651B">
              <w:rPr>
                <w:noProof/>
                <w:webHidden/>
              </w:rPr>
              <w:t>10</w:t>
            </w:r>
            <w:r w:rsidRPr="0041651B">
              <w:rPr>
                <w:noProof/>
                <w:webHidden/>
              </w:rPr>
              <w:fldChar w:fldCharType="end"/>
            </w:r>
          </w:hyperlink>
        </w:p>
        <w:p w14:paraId="524C150E" w14:textId="05CA8F20" w:rsidR="00003CC1" w:rsidRDefault="00003CC1" w:rsidP="0041651B">
          <w:pPr>
            <w:pStyle w:val="TOC2"/>
            <w:tabs>
              <w:tab w:val="left" w:pos="880"/>
              <w:tab w:val="right" w:leader="dot" w:pos="9350"/>
            </w:tabs>
            <w:ind w:left="450"/>
            <w:rPr>
              <w:rFonts w:eastAsiaTheme="minorEastAsia"/>
              <w:noProof/>
            </w:rPr>
          </w:pPr>
          <w:hyperlink w:anchor="_Toc44232758" w:history="1">
            <w:r w:rsidRPr="0041651B">
              <w:rPr>
                <w:rStyle w:val="Hyperlink"/>
                <w:noProof/>
                <w:lang w:val="es-MX"/>
              </w:rPr>
              <w:t>iv)</w:t>
            </w:r>
            <w:r w:rsidRPr="0041651B">
              <w:rPr>
                <w:rFonts w:eastAsiaTheme="minorEastAsia"/>
                <w:noProof/>
              </w:rPr>
              <w:tab/>
            </w:r>
            <w:r w:rsidRPr="0041651B">
              <w:rPr>
                <w:rStyle w:val="Hyperlink"/>
                <w:noProof/>
                <w:lang w:val="es-MX"/>
              </w:rPr>
              <w:t>Verificación de Escritorio: Estimación del Cambio en el Carbono Forestal</w:t>
            </w:r>
            <w:r w:rsidRPr="0041651B">
              <w:rPr>
                <w:noProof/>
                <w:webHidden/>
              </w:rPr>
              <w:tab/>
            </w:r>
            <w:r w:rsidRPr="0041651B">
              <w:rPr>
                <w:noProof/>
                <w:webHidden/>
              </w:rPr>
              <w:fldChar w:fldCharType="begin"/>
            </w:r>
            <w:r w:rsidRPr="0041651B">
              <w:rPr>
                <w:noProof/>
                <w:webHidden/>
              </w:rPr>
              <w:instrText xml:space="preserve"> PAGEREF _Toc44232758 \h </w:instrText>
            </w:r>
            <w:r w:rsidRPr="0041651B">
              <w:rPr>
                <w:noProof/>
                <w:webHidden/>
              </w:rPr>
            </w:r>
            <w:r w:rsidRPr="0041651B">
              <w:rPr>
                <w:noProof/>
                <w:webHidden/>
              </w:rPr>
              <w:fldChar w:fldCharType="separate"/>
            </w:r>
            <w:r w:rsidRPr="0041651B">
              <w:rPr>
                <w:noProof/>
                <w:webHidden/>
              </w:rPr>
              <w:t>10</w:t>
            </w:r>
            <w:r w:rsidRPr="0041651B">
              <w:rPr>
                <w:noProof/>
                <w:webHidden/>
              </w:rPr>
              <w:fldChar w:fldCharType="end"/>
            </w:r>
          </w:hyperlink>
        </w:p>
        <w:p w14:paraId="4BD0A861" w14:textId="276339B1" w:rsidR="00003CC1" w:rsidRDefault="00003CC1">
          <w:pPr>
            <w:pStyle w:val="TOC2"/>
            <w:tabs>
              <w:tab w:val="left" w:pos="660"/>
              <w:tab w:val="right" w:leader="dot" w:pos="9350"/>
            </w:tabs>
            <w:rPr>
              <w:rFonts w:eastAsiaTheme="minorEastAsia"/>
              <w:noProof/>
            </w:rPr>
          </w:pPr>
          <w:hyperlink w:anchor="_Toc44232759" w:history="1">
            <w:r w:rsidRPr="009C680C">
              <w:rPr>
                <w:rStyle w:val="Hyperlink"/>
                <w:noProof/>
                <w:lang w:val="es-MX"/>
              </w:rPr>
              <w:t>d)</w:t>
            </w:r>
            <w:r>
              <w:rPr>
                <w:rFonts w:eastAsiaTheme="minorEastAsia"/>
                <w:noProof/>
              </w:rPr>
              <w:tab/>
            </w:r>
            <w:r w:rsidRPr="009C680C">
              <w:rPr>
                <w:rStyle w:val="Hyperlink"/>
                <w:noProof/>
                <w:lang w:val="es-MX"/>
              </w:rPr>
              <w:t>Análisis de Materialidad</w:t>
            </w:r>
            <w:r>
              <w:rPr>
                <w:noProof/>
                <w:webHidden/>
              </w:rPr>
              <w:tab/>
            </w:r>
            <w:r>
              <w:rPr>
                <w:noProof/>
                <w:webHidden/>
              </w:rPr>
              <w:fldChar w:fldCharType="begin"/>
            </w:r>
            <w:r>
              <w:rPr>
                <w:noProof/>
                <w:webHidden/>
              </w:rPr>
              <w:instrText xml:space="preserve"> PAGEREF _Toc44232759 \h </w:instrText>
            </w:r>
            <w:r>
              <w:rPr>
                <w:noProof/>
                <w:webHidden/>
              </w:rPr>
            </w:r>
            <w:r>
              <w:rPr>
                <w:noProof/>
                <w:webHidden/>
              </w:rPr>
              <w:fldChar w:fldCharType="separate"/>
            </w:r>
            <w:r>
              <w:rPr>
                <w:noProof/>
                <w:webHidden/>
              </w:rPr>
              <w:t>10</w:t>
            </w:r>
            <w:r>
              <w:rPr>
                <w:noProof/>
                <w:webHidden/>
              </w:rPr>
              <w:fldChar w:fldCharType="end"/>
            </w:r>
          </w:hyperlink>
        </w:p>
        <w:p w14:paraId="1ED87977" w14:textId="7F996217" w:rsidR="00003CC1" w:rsidRDefault="00003CC1">
          <w:pPr>
            <w:pStyle w:val="TOC1"/>
            <w:rPr>
              <w:rFonts w:eastAsiaTheme="minorEastAsia"/>
              <w:noProof/>
            </w:rPr>
          </w:pPr>
          <w:hyperlink w:anchor="_Toc44232760" w:history="1">
            <w:r w:rsidRPr="009C680C">
              <w:rPr>
                <w:rStyle w:val="Hyperlink"/>
                <w:noProof/>
                <w:lang w:val="es-MX"/>
              </w:rPr>
              <w:t>5)</w:t>
            </w:r>
            <w:r>
              <w:rPr>
                <w:rFonts w:eastAsiaTheme="minorEastAsia"/>
                <w:noProof/>
              </w:rPr>
              <w:tab/>
            </w:r>
            <w:r w:rsidRPr="009C680C">
              <w:rPr>
                <w:rStyle w:val="Hyperlink"/>
                <w:noProof/>
                <w:lang w:val="es-MX"/>
              </w:rPr>
              <w:t>Acciones Correctivas</w:t>
            </w:r>
            <w:r>
              <w:rPr>
                <w:noProof/>
                <w:webHidden/>
              </w:rPr>
              <w:tab/>
            </w:r>
            <w:r>
              <w:rPr>
                <w:noProof/>
                <w:webHidden/>
              </w:rPr>
              <w:fldChar w:fldCharType="begin"/>
            </w:r>
            <w:r>
              <w:rPr>
                <w:noProof/>
                <w:webHidden/>
              </w:rPr>
              <w:instrText xml:space="preserve"> PAGEREF _Toc44232760 \h </w:instrText>
            </w:r>
            <w:r>
              <w:rPr>
                <w:noProof/>
                <w:webHidden/>
              </w:rPr>
            </w:r>
            <w:r>
              <w:rPr>
                <w:noProof/>
                <w:webHidden/>
              </w:rPr>
              <w:fldChar w:fldCharType="separate"/>
            </w:r>
            <w:r>
              <w:rPr>
                <w:noProof/>
                <w:webHidden/>
              </w:rPr>
              <w:t>10</w:t>
            </w:r>
            <w:r>
              <w:rPr>
                <w:noProof/>
                <w:webHidden/>
              </w:rPr>
              <w:fldChar w:fldCharType="end"/>
            </w:r>
          </w:hyperlink>
        </w:p>
        <w:p w14:paraId="71B8971B" w14:textId="03408FBB" w:rsidR="00003CC1" w:rsidRDefault="00003CC1">
          <w:pPr>
            <w:pStyle w:val="TOC1"/>
            <w:rPr>
              <w:rFonts w:eastAsiaTheme="minorEastAsia"/>
              <w:noProof/>
            </w:rPr>
          </w:pPr>
          <w:hyperlink w:anchor="_Toc44232761" w:history="1">
            <w:r w:rsidRPr="009C680C">
              <w:rPr>
                <w:rStyle w:val="Hyperlink"/>
                <w:noProof/>
                <w:lang w:val="es-MX"/>
              </w:rPr>
              <w:t>6)</w:t>
            </w:r>
            <w:r>
              <w:rPr>
                <w:rFonts w:eastAsiaTheme="minorEastAsia"/>
                <w:noProof/>
              </w:rPr>
              <w:tab/>
            </w:r>
            <w:r w:rsidRPr="009C680C">
              <w:rPr>
                <w:rStyle w:val="Hyperlink"/>
                <w:noProof/>
                <w:lang w:val="es-MX"/>
              </w:rPr>
              <w:t>Opinión de Verificación</w:t>
            </w:r>
            <w:r>
              <w:rPr>
                <w:noProof/>
                <w:webHidden/>
              </w:rPr>
              <w:tab/>
            </w:r>
            <w:r>
              <w:rPr>
                <w:noProof/>
                <w:webHidden/>
              </w:rPr>
              <w:fldChar w:fldCharType="begin"/>
            </w:r>
            <w:r>
              <w:rPr>
                <w:noProof/>
                <w:webHidden/>
              </w:rPr>
              <w:instrText xml:space="preserve"> PAGEREF _Toc44232761 \h </w:instrText>
            </w:r>
            <w:r>
              <w:rPr>
                <w:noProof/>
                <w:webHidden/>
              </w:rPr>
            </w:r>
            <w:r>
              <w:rPr>
                <w:noProof/>
                <w:webHidden/>
              </w:rPr>
              <w:fldChar w:fldCharType="separate"/>
            </w:r>
            <w:r>
              <w:rPr>
                <w:noProof/>
                <w:webHidden/>
              </w:rPr>
              <w:t>11</w:t>
            </w:r>
            <w:r>
              <w:rPr>
                <w:noProof/>
                <w:webHidden/>
              </w:rPr>
              <w:fldChar w:fldCharType="end"/>
            </w:r>
          </w:hyperlink>
        </w:p>
        <w:p w14:paraId="380127BC" w14:textId="59B63F55" w:rsidR="004105E8" w:rsidRPr="004D75F2" w:rsidRDefault="004105E8" w:rsidP="007F0174">
          <w:pPr>
            <w:pStyle w:val="TOC1"/>
            <w:rPr>
              <w:lang w:val="es-ES_tradnl"/>
            </w:rPr>
          </w:pPr>
          <w:r w:rsidRPr="004D75F2">
            <w:rPr>
              <w:rFonts w:asciiTheme="majorHAnsi" w:hAnsiTheme="majorHAnsi" w:cstheme="minorHAnsi"/>
              <w:bCs/>
              <w:lang w:val="es-ES_tradnl"/>
            </w:rPr>
            <w:fldChar w:fldCharType="end"/>
          </w:r>
        </w:p>
      </w:sdtContent>
    </w:sdt>
    <w:p w14:paraId="6C08AC90" w14:textId="77777777" w:rsidR="0055791B" w:rsidRDefault="0055791B">
      <w:pPr>
        <w:rPr>
          <w:rFonts w:asciiTheme="majorHAnsi" w:eastAsiaTheme="majorEastAsia" w:hAnsiTheme="majorHAnsi" w:cstheme="majorBidi"/>
          <w:b/>
          <w:bCs/>
          <w:color w:val="365F91" w:themeColor="accent1" w:themeShade="BF"/>
          <w:sz w:val="28"/>
          <w:szCs w:val="28"/>
          <w:lang w:val="es-ES_tradnl"/>
        </w:rPr>
      </w:pPr>
      <w:bookmarkStart w:id="4" w:name="_Toc44232697"/>
      <w:r>
        <w:rPr>
          <w:lang w:val="es-ES_tradnl"/>
        </w:rPr>
        <w:br w:type="page"/>
      </w:r>
    </w:p>
    <w:p w14:paraId="1F5E2AD8" w14:textId="58C3D67F" w:rsidR="00FE0915" w:rsidRPr="004D75F2" w:rsidRDefault="00605FAF" w:rsidP="00FE0915">
      <w:pPr>
        <w:pStyle w:val="Heading1"/>
        <w:numPr>
          <w:ilvl w:val="0"/>
          <w:numId w:val="5"/>
        </w:numPr>
        <w:rPr>
          <w:lang w:val="es-ES_tradnl"/>
        </w:rPr>
      </w:pPr>
      <w:r w:rsidRPr="004D75F2">
        <w:rPr>
          <w:lang w:val="es-ES_tradnl"/>
        </w:rPr>
        <w:t>I</w:t>
      </w:r>
      <w:r w:rsidR="00182598" w:rsidRPr="004D75F2">
        <w:rPr>
          <w:lang w:val="es-ES_tradnl"/>
        </w:rPr>
        <w:t>ntroducción</w:t>
      </w:r>
      <w:bookmarkEnd w:id="4"/>
    </w:p>
    <w:sdt>
      <w:sdtPr>
        <w:rPr>
          <w:lang w:val="es-ES"/>
        </w:rPr>
        <w:id w:val="-2146042518"/>
        <w:placeholder>
          <w:docPart w:val="DefaultPlaceholder_1082065158"/>
        </w:placeholder>
      </w:sdtPr>
      <w:sdtContent>
        <w:p w14:paraId="7A9E683F" w14:textId="27E96F50" w:rsidR="000473E3" w:rsidRPr="004D75F2" w:rsidRDefault="00182598" w:rsidP="3C280C1C">
          <w:pPr>
            <w:rPr>
              <w:lang w:val="es-ES"/>
            </w:rPr>
          </w:pPr>
          <w:r w:rsidRPr="3C280C1C">
            <w:rPr>
              <w:lang w:val="es-ES"/>
            </w:rPr>
            <w:t xml:space="preserve">Esta sección debe de proporcionar una visión general del proceso de verificación del proyecto. </w:t>
          </w:r>
        </w:p>
      </w:sdtContent>
    </w:sdt>
    <w:p w14:paraId="2A12398A" w14:textId="009B912A" w:rsidR="00FE0915" w:rsidRPr="00D410F7" w:rsidRDefault="00182598" w:rsidP="008F7A75">
      <w:pPr>
        <w:pStyle w:val="Heading2"/>
        <w:numPr>
          <w:ilvl w:val="1"/>
          <w:numId w:val="5"/>
        </w:numPr>
        <w:rPr>
          <w:lang w:val="es-MX"/>
        </w:rPr>
      </w:pPr>
      <w:bookmarkStart w:id="5" w:name="_Toc44232698"/>
      <w:r w:rsidRPr="00D410F7">
        <w:rPr>
          <w:lang w:val="es-MX"/>
        </w:rPr>
        <w:t>Objetivos de Verificación</w:t>
      </w:r>
      <w:bookmarkEnd w:id="5"/>
    </w:p>
    <w:p w14:paraId="18363854" w14:textId="2F570069" w:rsidR="000473E3" w:rsidRPr="00D410F7" w:rsidRDefault="00182598" w:rsidP="00595B7B">
      <w:pPr>
        <w:ind w:left="720"/>
        <w:rPr>
          <w:lang w:val="es-MX"/>
        </w:rPr>
      </w:pPr>
      <w:bookmarkStart w:id="6" w:name="_Toc469904498"/>
      <w:bookmarkStart w:id="7" w:name="_Toc497906120"/>
      <w:bookmarkStart w:id="8" w:name="_Toc516559202"/>
      <w:bookmarkStart w:id="9" w:name="_Toc44231546"/>
      <w:bookmarkStart w:id="10" w:name="_Toc374709291"/>
      <w:bookmarkStart w:id="11" w:name="_Toc374714268"/>
      <w:bookmarkStart w:id="12" w:name="_Toc374714310"/>
      <w:r w:rsidRPr="00D410F7">
        <w:rPr>
          <w:lang w:val="es-MX"/>
        </w:rPr>
        <w:t xml:space="preserve">Describir los objetivos de la verificación del proyecto, proporcionando una introducción breve y el </w:t>
      </w:r>
      <w:r w:rsidRPr="00003CC1">
        <w:rPr>
          <w:lang w:val="es-MX"/>
        </w:rPr>
        <w:t>contexto</w:t>
      </w:r>
      <w:r w:rsidR="00B80B0C">
        <w:rPr>
          <w:lang w:val="es-MX"/>
        </w:rPr>
        <w:t xml:space="preserve"> </w:t>
      </w:r>
      <w:proofErr w:type="gramStart"/>
      <w:r w:rsidR="00B80B0C">
        <w:rPr>
          <w:lang w:val="es-MX"/>
        </w:rPr>
        <w:t>del mismo</w:t>
      </w:r>
      <w:proofErr w:type="gramEnd"/>
      <w:r w:rsidRPr="00D410F7">
        <w:rPr>
          <w:lang w:val="es-MX"/>
        </w:rPr>
        <w:t>.</w:t>
      </w:r>
      <w:bookmarkEnd w:id="6"/>
      <w:bookmarkEnd w:id="7"/>
      <w:bookmarkEnd w:id="8"/>
      <w:bookmarkEnd w:id="9"/>
      <w:r w:rsidRPr="00D410F7">
        <w:rPr>
          <w:lang w:val="es-MX"/>
        </w:rPr>
        <w:t xml:space="preserve"> </w:t>
      </w:r>
      <w:bookmarkEnd w:id="10"/>
      <w:bookmarkEnd w:id="11"/>
      <w:bookmarkEnd w:id="12"/>
    </w:p>
    <w:p w14:paraId="731BB625" w14:textId="37C887D8" w:rsidR="004D0B0A" w:rsidRPr="00D410F7" w:rsidRDefault="00182598" w:rsidP="008F7A75">
      <w:pPr>
        <w:pStyle w:val="Heading2"/>
        <w:numPr>
          <w:ilvl w:val="1"/>
          <w:numId w:val="5"/>
        </w:numPr>
        <w:rPr>
          <w:lang w:val="es-MX"/>
        </w:rPr>
      </w:pPr>
      <w:bookmarkStart w:id="13" w:name="_Toc44232699"/>
      <w:r w:rsidRPr="00D410F7">
        <w:rPr>
          <w:lang w:val="es-MX"/>
        </w:rPr>
        <w:t>Alcance de la Verificación</w:t>
      </w:r>
      <w:bookmarkEnd w:id="13"/>
    </w:p>
    <w:p w14:paraId="090FA20D" w14:textId="24CC8D02" w:rsidR="00182598" w:rsidRPr="00D410F7" w:rsidRDefault="00182598" w:rsidP="00595B7B">
      <w:pPr>
        <w:ind w:left="720"/>
        <w:rPr>
          <w:lang w:val="es-MX"/>
        </w:rPr>
      </w:pPr>
      <w:bookmarkStart w:id="14" w:name="_Toc469904500"/>
      <w:bookmarkStart w:id="15" w:name="_Toc497906122"/>
      <w:bookmarkStart w:id="16" w:name="_Toc516559204"/>
      <w:bookmarkStart w:id="17" w:name="_Toc44231548"/>
      <w:r w:rsidRPr="00D410F7">
        <w:rPr>
          <w:lang w:val="es-MX"/>
        </w:rPr>
        <w:t>Describir los límites físicos, temporales y de GEI para el periodo de verificación. Incluir de manera general una línea de tiempo de las actividades de verificación.</w:t>
      </w:r>
      <w:bookmarkEnd w:id="14"/>
      <w:bookmarkEnd w:id="15"/>
      <w:bookmarkEnd w:id="16"/>
      <w:bookmarkEnd w:id="17"/>
    </w:p>
    <w:p w14:paraId="4F9E87F7" w14:textId="036BA5CA" w:rsidR="00FE0915" w:rsidRPr="00D410F7" w:rsidRDefault="00182598" w:rsidP="008F7A75">
      <w:pPr>
        <w:pStyle w:val="Heading2"/>
        <w:numPr>
          <w:ilvl w:val="1"/>
          <w:numId w:val="5"/>
        </w:numPr>
        <w:rPr>
          <w:lang w:val="es-MX"/>
        </w:rPr>
      </w:pPr>
      <w:bookmarkStart w:id="18" w:name="_Toc44232700"/>
      <w:r w:rsidRPr="00D410F7">
        <w:rPr>
          <w:lang w:val="es-MX"/>
        </w:rPr>
        <w:t>Criterios de Verificación</w:t>
      </w:r>
      <w:bookmarkEnd w:id="18"/>
    </w:p>
    <w:bookmarkStart w:id="19" w:name="_Toc44231550" w:displacedByCustomXml="next"/>
    <w:bookmarkStart w:id="20" w:name="_Toc516559206" w:displacedByCustomXml="next"/>
    <w:bookmarkStart w:id="21" w:name="_Toc497906124" w:displacedByCustomXml="next"/>
    <w:bookmarkStart w:id="22" w:name="_Toc469904502" w:displacedByCustomXml="next"/>
    <w:bookmarkStart w:id="23" w:name="_Toc374714314" w:displacedByCustomXml="next"/>
    <w:bookmarkStart w:id="24" w:name="_Toc374714272" w:displacedByCustomXml="next"/>
    <w:bookmarkStart w:id="25" w:name="_Toc374709295" w:displacedByCustomXml="next"/>
    <w:sdt>
      <w:sdtPr>
        <w:rPr>
          <w:lang w:val="es-MX"/>
        </w:rPr>
        <w:id w:val="764658127"/>
        <w:placeholder>
          <w:docPart w:val="DefaultPlaceholder_1082065158"/>
        </w:placeholder>
      </w:sdtPr>
      <w:sdtContent>
        <w:p w14:paraId="0FD2FBFB" w14:textId="25218355" w:rsidR="000473E3" w:rsidRPr="004D75F2" w:rsidRDefault="00182598" w:rsidP="00595B7B">
          <w:pPr>
            <w:ind w:left="720"/>
            <w:rPr>
              <w:lang w:val="es-ES_tradnl"/>
            </w:rPr>
          </w:pPr>
          <w:r w:rsidRPr="00D410F7">
            <w:rPr>
              <w:lang w:val="es-MX"/>
            </w:rPr>
            <w:t xml:space="preserve">Describir los estándares de verificación, incluyendo la versión relevante del protocolo para el proyecto que se está verificando, así como la versión más actual de lo siguiente: Erratas y </w:t>
          </w:r>
          <w:r w:rsidR="007540D6">
            <w:rPr>
              <w:lang w:val="es-MX"/>
            </w:rPr>
            <w:t>clarificaciones</w:t>
          </w:r>
          <w:r w:rsidRPr="00D410F7">
            <w:rPr>
              <w:lang w:val="es-MX"/>
            </w:rPr>
            <w:t xml:space="preserve">, el Manual del Programa y el Manual de Verificación del Programa. Los términos de la ISO </w:t>
          </w:r>
          <w:r w:rsidR="008B2D2A" w:rsidRPr="00D410F7">
            <w:rPr>
              <w:lang w:val="es-MX"/>
            </w:rPr>
            <w:t>14064-3:</w:t>
          </w:r>
          <w:r w:rsidR="00817035" w:rsidRPr="00D410F7">
            <w:rPr>
              <w:lang w:val="es-MX"/>
            </w:rPr>
            <w:t>20</w:t>
          </w:r>
          <w:r w:rsidR="00817035">
            <w:rPr>
              <w:lang w:val="es-MX"/>
            </w:rPr>
            <w:t>19</w:t>
          </w:r>
          <w:r w:rsidR="00817035" w:rsidRPr="00D410F7">
            <w:rPr>
              <w:lang w:val="es-MX"/>
            </w:rPr>
            <w:t xml:space="preserve"> </w:t>
          </w:r>
          <w:r w:rsidRPr="00D410F7">
            <w:rPr>
              <w:lang w:val="es-MX"/>
            </w:rPr>
            <w:t xml:space="preserve">también deberán de servir como estándares para la verificación de proyectos bajo la Reserva. </w:t>
          </w:r>
        </w:p>
      </w:sdtContent>
    </w:sdt>
    <w:bookmarkEnd w:id="19" w:displacedByCustomXml="prev"/>
    <w:bookmarkEnd w:id="20" w:displacedByCustomXml="prev"/>
    <w:bookmarkEnd w:id="21" w:displacedByCustomXml="prev"/>
    <w:bookmarkEnd w:id="22" w:displacedByCustomXml="prev"/>
    <w:bookmarkEnd w:id="23" w:displacedByCustomXml="prev"/>
    <w:bookmarkEnd w:id="24" w:displacedByCustomXml="prev"/>
    <w:bookmarkEnd w:id="25" w:displacedByCustomXml="prev"/>
    <w:p w14:paraId="7D835B86" w14:textId="35F844F4" w:rsidR="004D75F2" w:rsidRPr="007D0F48" w:rsidRDefault="004D75F2" w:rsidP="008F7A75">
      <w:pPr>
        <w:pStyle w:val="Heading2"/>
        <w:numPr>
          <w:ilvl w:val="1"/>
          <w:numId w:val="5"/>
        </w:numPr>
        <w:rPr>
          <w:lang w:val="es-MX"/>
        </w:rPr>
      </w:pPr>
      <w:bookmarkStart w:id="26" w:name="_Toc44232701"/>
      <w:r w:rsidRPr="007D0F48">
        <w:rPr>
          <w:lang w:val="es-MX"/>
        </w:rPr>
        <w:t>Nivel de Confianza y Evaluación de Materialidad</w:t>
      </w:r>
      <w:bookmarkEnd w:id="26"/>
    </w:p>
    <w:bookmarkStart w:id="27" w:name="_Toc516559208" w:displacedByCustomXml="next"/>
    <w:bookmarkStart w:id="28" w:name="_Toc497906126" w:displacedByCustomXml="next"/>
    <w:bookmarkStart w:id="29" w:name="_Toc44231552" w:displacedByCustomXml="next"/>
    <w:bookmarkStart w:id="30" w:name="_Toc469904504" w:displacedByCustomXml="next"/>
    <w:bookmarkStart w:id="31" w:name="_Toc468976920" w:displacedByCustomXml="next"/>
    <w:bookmarkStart w:id="32" w:name="_Toc468976645" w:displacedByCustomXml="next"/>
    <w:sdt>
      <w:sdtPr>
        <w:rPr>
          <w:b/>
          <w:bCs/>
          <w:lang w:val="es-ES"/>
        </w:rPr>
        <w:id w:val="-1921550283"/>
      </w:sdtPr>
      <w:sdtEndPr>
        <w:rPr>
          <w:b w:val="0"/>
          <w:lang w:val="es-MX"/>
        </w:rPr>
      </w:sdtEndPr>
      <w:sdtContent>
        <w:p w14:paraId="6F0978BD" w14:textId="5B2D6CB5" w:rsidR="00FB4477" w:rsidRPr="00BB46D6" w:rsidRDefault="00BA070A" w:rsidP="00BB46D6">
          <w:pPr>
            <w:ind w:left="720"/>
            <w:rPr>
              <w:lang w:val="es-MX"/>
            </w:rPr>
          </w:pPr>
          <w:r w:rsidRPr="00BB46D6">
            <w:rPr>
              <w:lang w:val="es-MX"/>
            </w:rPr>
            <w:t xml:space="preserve">Describir el nivel de confianza y la evaluación de materialidad </w:t>
          </w:r>
          <w:r w:rsidR="00FB4477" w:rsidRPr="00BB46D6">
            <w:rPr>
              <w:lang w:val="es-MX"/>
            </w:rPr>
            <w:t xml:space="preserve">en general. Esta sección es solamente para explicar los requisitos y estándares de la verificación, más adelante, hay una sección para detallar los resultados de la evaluación de materialidad </w:t>
          </w:r>
          <w:r w:rsidR="00D368FB" w:rsidRPr="00BB46D6">
            <w:rPr>
              <w:lang w:val="es-MX"/>
            </w:rPr>
            <w:t>d</w:t>
          </w:r>
          <w:r w:rsidR="00FB4477" w:rsidRPr="00BB46D6">
            <w:rPr>
              <w:lang w:val="es-MX"/>
            </w:rPr>
            <w:t>el proyecto.</w:t>
          </w:r>
          <w:bookmarkEnd w:id="29"/>
          <w:bookmarkEnd w:id="28"/>
          <w:bookmarkEnd w:id="27"/>
        </w:p>
        <w:p w14:paraId="5EFA52A5" w14:textId="43749713" w:rsidR="004D75F2" w:rsidRPr="00BB46D6" w:rsidRDefault="004D75F2" w:rsidP="00BB46D6">
          <w:pPr>
            <w:ind w:left="720"/>
            <w:rPr>
              <w:lang w:val="es-MX"/>
            </w:rPr>
          </w:pPr>
          <w:bookmarkStart w:id="33" w:name="_Toc497906127"/>
          <w:bookmarkStart w:id="34" w:name="_Toc516559209"/>
          <w:bookmarkStart w:id="35" w:name="_Toc44231553"/>
          <w:r w:rsidRPr="00BB46D6">
            <w:rPr>
              <w:lang w:val="es-MX"/>
            </w:rPr>
            <w:t xml:space="preserve">La Reserva requiere que un nivel razonable de confianza se obtenga por parte del </w:t>
          </w:r>
          <w:r w:rsidR="00321299">
            <w:rPr>
              <w:lang w:val="es-MX"/>
            </w:rPr>
            <w:t>O</w:t>
          </w:r>
          <w:r w:rsidR="00D54643">
            <w:rPr>
              <w:lang w:val="es-MX"/>
            </w:rPr>
            <w:t xml:space="preserve">rganismo de </w:t>
          </w:r>
          <w:r w:rsidR="00321299">
            <w:rPr>
              <w:lang w:val="es-MX"/>
            </w:rPr>
            <w:t>Verificación</w:t>
          </w:r>
          <w:r w:rsidRPr="00BB46D6">
            <w:rPr>
              <w:lang w:val="es-MX"/>
            </w:rPr>
            <w:t xml:space="preserve"> antes de que se emita una Declaración de Verificación positiva. Es bajo este nivel de confianza que el </w:t>
          </w:r>
          <w:r w:rsidR="006E5049">
            <w:rPr>
              <w:lang w:val="es-MX"/>
            </w:rPr>
            <w:t>Organismo de Verificación</w:t>
          </w:r>
          <w:r w:rsidR="006E5049" w:rsidRPr="00BB46D6">
            <w:rPr>
              <w:lang w:val="es-MX"/>
            </w:rPr>
            <w:t xml:space="preserve"> </w:t>
          </w:r>
          <w:r w:rsidRPr="00BB46D6">
            <w:rPr>
              <w:lang w:val="es-MX"/>
            </w:rPr>
            <w:t xml:space="preserve">debe “verificar sin </w:t>
          </w:r>
          <w:r w:rsidR="00D368FB" w:rsidRPr="00BB46D6">
            <w:rPr>
              <w:lang w:val="es-MX"/>
            </w:rPr>
            <w:t>calificar”</w:t>
          </w:r>
          <w:r w:rsidRPr="00BB46D6">
            <w:rPr>
              <w:lang w:val="es-MX"/>
            </w:rPr>
            <w:t xml:space="preserve"> el número de créditos que se reclamen para el periodo de reporte – permitiendo el juicio profesional al afirmar que no existen errores materiales, omisiones, </w:t>
          </w:r>
          <w:r w:rsidR="0032224E" w:rsidRPr="00BB46D6">
            <w:rPr>
              <w:lang w:val="es-MX"/>
            </w:rPr>
            <w:t>o declaraciones erróneas que hayan</w:t>
          </w:r>
          <w:r w:rsidRPr="00BB46D6">
            <w:rPr>
              <w:lang w:val="es-MX"/>
            </w:rPr>
            <w:t xml:space="preserve"> pasado desapercibidas. El umbral de materialidad será específico para el proyecto, y contiene elementos cuantitativos y cualitativos. El umbral de materialidad cuantitativo establece el límite de la magnitud de error que se puede tener cuando se calculan las remociones de emisiones; este umbral se basa en el número de créditos que se registran para un proyecto anualmente. El umbral de materialidad cualitativo se refiere a las no conformidades con los requisitos establecidos en el protocolo. Cada reporte de verificación deberá de presentar la evaluación de materialidad para </w:t>
          </w:r>
          <w:r w:rsidR="0032224E" w:rsidRPr="00BB46D6">
            <w:rPr>
              <w:lang w:val="es-MX"/>
            </w:rPr>
            <w:t xml:space="preserve">el proyecto, así como declarar </w:t>
          </w:r>
          <w:r w:rsidRPr="00BB46D6">
            <w:rPr>
              <w:lang w:val="es-MX"/>
            </w:rPr>
            <w:t xml:space="preserve">que </w:t>
          </w:r>
          <w:r w:rsidR="0032224E" w:rsidRPr="00BB46D6">
            <w:rPr>
              <w:lang w:val="es-MX"/>
            </w:rPr>
            <w:t xml:space="preserve">se ha logrado </w:t>
          </w:r>
          <w:r w:rsidRPr="00BB46D6">
            <w:rPr>
              <w:lang w:val="es-MX"/>
            </w:rPr>
            <w:t>un nivel de confianza en la emisión de la declaración de verificación. Para una explicación más detallada del nivel de confianza y umbrales de materialidad favor de revisar el Manual del Programa de Verificación</w:t>
          </w:r>
          <w:r w:rsidR="00D368FB" w:rsidRPr="00BB46D6">
            <w:rPr>
              <w:lang w:val="es-MX"/>
            </w:rPr>
            <w:t xml:space="preserve"> Sección 2.3</w:t>
          </w:r>
          <w:r w:rsidRPr="00BB46D6">
            <w:rPr>
              <w:lang w:val="es-MX"/>
            </w:rPr>
            <w:t xml:space="preserve">. </w:t>
          </w:r>
        </w:p>
      </w:sdtContent>
    </w:sdt>
    <w:bookmarkEnd w:id="35" w:displacedByCustomXml="prev"/>
    <w:bookmarkEnd w:id="34" w:displacedByCustomXml="prev"/>
    <w:bookmarkEnd w:id="33" w:displacedByCustomXml="prev"/>
    <w:bookmarkEnd w:id="30" w:displacedByCustomXml="prev"/>
    <w:bookmarkEnd w:id="31" w:displacedByCustomXml="prev"/>
    <w:bookmarkEnd w:id="32" w:displacedByCustomXml="prev"/>
    <w:p w14:paraId="44416460" w14:textId="77CC9D93" w:rsidR="004D75F2" w:rsidRPr="00D410F7" w:rsidRDefault="004D75F2" w:rsidP="008F7A75">
      <w:pPr>
        <w:pStyle w:val="Heading2"/>
        <w:numPr>
          <w:ilvl w:val="1"/>
          <w:numId w:val="5"/>
        </w:numPr>
        <w:rPr>
          <w:lang w:val="es-MX"/>
        </w:rPr>
      </w:pPr>
      <w:bookmarkStart w:id="36" w:name="_Toc44232702"/>
      <w:r w:rsidRPr="00D410F7">
        <w:rPr>
          <w:lang w:val="es-MX"/>
        </w:rPr>
        <w:t>Equipo de Verificación</w:t>
      </w:r>
      <w:bookmarkEnd w:id="36"/>
    </w:p>
    <w:p w14:paraId="15DA6E78" w14:textId="6E353752" w:rsidR="004D75F2" w:rsidRPr="004D75F2" w:rsidRDefault="004D75F2" w:rsidP="00BB46D6">
      <w:pPr>
        <w:ind w:left="720"/>
        <w:rPr>
          <w:lang w:val="es-ES_tradnl"/>
        </w:rPr>
      </w:pPr>
      <w:bookmarkStart w:id="37" w:name="_Toc469904506"/>
      <w:bookmarkStart w:id="38" w:name="_Toc497906129"/>
      <w:bookmarkStart w:id="39" w:name="_Toc516559211"/>
      <w:bookmarkStart w:id="40" w:name="_Toc44231555"/>
      <w:r>
        <w:rPr>
          <w:lang w:val="es-ES_tradnl"/>
        </w:rPr>
        <w:t xml:space="preserve">Se deben de </w:t>
      </w:r>
      <w:r w:rsidRPr="00003CC1">
        <w:rPr>
          <w:lang w:val="es-MX"/>
        </w:rPr>
        <w:t>enlistar</w:t>
      </w:r>
      <w:r>
        <w:rPr>
          <w:lang w:val="es-ES_tradnl"/>
        </w:rPr>
        <w:t xml:space="preserve"> los miembros del equipo de </w:t>
      </w:r>
      <w:r w:rsidR="00294F4F">
        <w:rPr>
          <w:lang w:val="es-ES_tradnl"/>
        </w:rPr>
        <w:t>verificación,</w:t>
      </w:r>
      <w:r>
        <w:rPr>
          <w:lang w:val="es-ES_tradnl"/>
        </w:rPr>
        <w:t xml:space="preserve"> así como una descripción de sus roles y calificaciones. Favor de proporcionar una descripción breve de la evaluación de conflicto de interés que se llevó a cabo para el proyecto.</w:t>
      </w:r>
      <w:bookmarkEnd w:id="37"/>
      <w:bookmarkEnd w:id="38"/>
      <w:bookmarkEnd w:id="39"/>
      <w:bookmarkEnd w:id="40"/>
      <w:r>
        <w:rPr>
          <w:lang w:val="es-ES_tradnl"/>
        </w:rPr>
        <w:t xml:space="preserve"> </w:t>
      </w:r>
    </w:p>
    <w:p w14:paraId="0ACBE25A" w14:textId="4483F20F" w:rsidR="004D75F2" w:rsidRPr="009C540C" w:rsidRDefault="009D6188" w:rsidP="009C540C">
      <w:pPr>
        <w:pStyle w:val="Heading1"/>
        <w:numPr>
          <w:ilvl w:val="0"/>
          <w:numId w:val="5"/>
        </w:numPr>
        <w:rPr>
          <w:lang w:val="es-ES_tradnl"/>
        </w:rPr>
      </w:pPr>
      <w:bookmarkStart w:id="41" w:name="_Toc44232703"/>
      <w:r w:rsidRPr="009C540C">
        <w:rPr>
          <w:lang w:val="es-ES_tradnl"/>
        </w:rPr>
        <w:t>Información del Proyecto</w:t>
      </w:r>
      <w:bookmarkEnd w:id="41"/>
    </w:p>
    <w:bookmarkStart w:id="42" w:name="_Toc44231557" w:displacedByCustomXml="next"/>
    <w:bookmarkStart w:id="43" w:name="_Toc516559213" w:displacedByCustomXml="next"/>
    <w:bookmarkStart w:id="44" w:name="_Toc497906131" w:displacedByCustomXml="next"/>
    <w:bookmarkStart w:id="45" w:name="_Toc469904508" w:displacedByCustomXml="next"/>
    <w:bookmarkStart w:id="46" w:name="_Toc468976924" w:displacedByCustomXml="next"/>
    <w:bookmarkStart w:id="47" w:name="_Toc468976649" w:displacedByCustomXml="next"/>
    <w:sdt>
      <w:sdtPr>
        <w:rPr>
          <w:lang w:val="es-ES"/>
        </w:rPr>
        <w:id w:val="1693566199"/>
      </w:sdtPr>
      <w:sdtContent>
        <w:p w14:paraId="4AB75F73" w14:textId="44BB4492" w:rsidR="004D75F2" w:rsidRPr="004D75F2" w:rsidRDefault="009D6188" w:rsidP="00BB46D6">
          <w:pPr>
            <w:rPr>
              <w:lang w:val="es-ES_tradnl"/>
            </w:rPr>
          </w:pPr>
          <w:r>
            <w:rPr>
              <w:lang w:val="es-ES_tradnl"/>
            </w:rPr>
            <w:t xml:space="preserve">Esta </w:t>
          </w:r>
          <w:r w:rsidRPr="00003CC1">
            <w:rPr>
              <w:lang w:val="es-MX"/>
            </w:rPr>
            <w:t>sección</w:t>
          </w:r>
          <w:r>
            <w:rPr>
              <w:lang w:val="es-ES_tradnl"/>
            </w:rPr>
            <w:t xml:space="preserve"> presenta una descripción de los antecedentes del proyecto, así como información relevante relacionada con la acreditación y propiedad. </w:t>
          </w:r>
        </w:p>
      </w:sdtContent>
    </w:sdt>
    <w:bookmarkEnd w:id="42" w:displacedByCustomXml="prev"/>
    <w:bookmarkEnd w:id="43" w:displacedByCustomXml="prev"/>
    <w:bookmarkEnd w:id="44" w:displacedByCustomXml="prev"/>
    <w:bookmarkEnd w:id="45" w:displacedByCustomXml="prev"/>
    <w:bookmarkEnd w:id="46" w:displacedByCustomXml="prev"/>
    <w:bookmarkEnd w:id="47" w:displacedByCustomXml="prev"/>
    <w:p w14:paraId="77D5A6ED" w14:textId="2290E020" w:rsidR="004D75F2" w:rsidRPr="00D410F7" w:rsidRDefault="009D6188" w:rsidP="008F7A75">
      <w:pPr>
        <w:pStyle w:val="Heading2"/>
        <w:numPr>
          <w:ilvl w:val="1"/>
          <w:numId w:val="5"/>
        </w:numPr>
        <w:rPr>
          <w:lang w:val="es-MX"/>
        </w:rPr>
      </w:pPr>
      <w:bookmarkStart w:id="48" w:name="_Toc44232704"/>
      <w:r w:rsidRPr="00D410F7">
        <w:rPr>
          <w:lang w:val="es-MX"/>
        </w:rPr>
        <w:t>Antecedentes del Proyecto</w:t>
      </w:r>
      <w:bookmarkEnd w:id="48"/>
    </w:p>
    <w:sdt>
      <w:sdtPr>
        <w:rPr>
          <w:lang w:val="es-MX"/>
        </w:rPr>
        <w:id w:val="892933078"/>
      </w:sdtPr>
      <w:sdtContent>
        <w:p w14:paraId="5A71BE5E" w14:textId="61AD5150" w:rsidR="004D75F2" w:rsidRPr="00D410F7" w:rsidRDefault="004D75F2" w:rsidP="009D6188">
          <w:pPr>
            <w:pStyle w:val="ListParagraph"/>
            <w:rPr>
              <w:lang w:val="es-MX"/>
            </w:rPr>
          </w:pPr>
          <w:r w:rsidRPr="00D410F7">
            <w:rPr>
              <w:lang w:val="es-MX"/>
            </w:rPr>
            <w:t>D</w:t>
          </w:r>
          <w:r w:rsidR="009D6188" w:rsidRPr="00D410F7">
            <w:rPr>
              <w:lang w:val="es-MX"/>
            </w:rPr>
            <w:t>escribir el sitio del proyecto y condiciones antes del proyecto</w:t>
          </w:r>
          <w:r w:rsidR="000E769C" w:rsidRPr="00D410F7">
            <w:rPr>
              <w:lang w:val="es-MX"/>
            </w:rPr>
            <w:t>.</w:t>
          </w:r>
        </w:p>
      </w:sdtContent>
    </w:sdt>
    <w:p w14:paraId="0F9D1B04" w14:textId="1922315C" w:rsidR="009D6188" w:rsidRPr="00D410F7" w:rsidRDefault="009D6188" w:rsidP="008F7A75">
      <w:pPr>
        <w:pStyle w:val="Heading2"/>
        <w:numPr>
          <w:ilvl w:val="1"/>
          <w:numId w:val="5"/>
        </w:numPr>
        <w:rPr>
          <w:lang w:val="es-MX"/>
        </w:rPr>
      </w:pPr>
      <w:bookmarkStart w:id="49" w:name="_Toc44232705"/>
      <w:bookmarkStart w:id="50" w:name="_Toc468976926"/>
      <w:r w:rsidRPr="00D410F7">
        <w:rPr>
          <w:lang w:val="es-MX"/>
        </w:rPr>
        <w:t>Propiedad del Proyecto y Partes Involucradas</w:t>
      </w:r>
      <w:bookmarkEnd w:id="49"/>
    </w:p>
    <w:bookmarkEnd w:id="50" w:displacedByCustomXml="next"/>
    <w:sdt>
      <w:sdtPr>
        <w:rPr>
          <w:lang w:val="es-MX"/>
        </w:rPr>
        <w:id w:val="2095199329"/>
      </w:sdtPr>
      <w:sdtContent>
        <w:p w14:paraId="34C15D49" w14:textId="15F5BE27" w:rsidR="004D75F2" w:rsidRPr="00D410F7" w:rsidRDefault="009D6188" w:rsidP="009D6188">
          <w:pPr>
            <w:pStyle w:val="ListParagraph"/>
            <w:rPr>
              <w:lang w:val="es-MX"/>
            </w:rPr>
          </w:pPr>
          <w:r w:rsidRPr="00D410F7">
            <w:rPr>
              <w:lang w:val="es-MX"/>
            </w:rPr>
            <w:t xml:space="preserve">Se deberá de discutir las partes involucradas, </w:t>
          </w:r>
          <w:r w:rsidR="00143A72" w:rsidRPr="00D410F7">
            <w:rPr>
              <w:lang w:val="es-MX"/>
            </w:rPr>
            <w:t xml:space="preserve">las cuales </w:t>
          </w:r>
          <w:r w:rsidRPr="00D410F7">
            <w:rPr>
              <w:lang w:val="es-MX"/>
            </w:rPr>
            <w:t xml:space="preserve">pueden incluir al Desarrollador del Proyecto (si es distinto al Dueño Forestal), consultores técnicos, Coordinador de Proyecto si el proyecto se desarrolla en una comunidad/ejido, si es parte de una agregación, el Agregador, y cualquier otra persona que tenga interés material en el proyecto. Se deberá de describir la relación entre las partes involucradas y los acuerdos que existen entre ellos. </w:t>
          </w:r>
        </w:p>
      </w:sdtContent>
    </w:sdt>
    <w:p w14:paraId="7924930E" w14:textId="0D0E7630" w:rsidR="004D75F2" w:rsidRPr="00D410F7" w:rsidRDefault="009D6188" w:rsidP="008F7A75">
      <w:pPr>
        <w:pStyle w:val="Heading2"/>
        <w:numPr>
          <w:ilvl w:val="1"/>
          <w:numId w:val="5"/>
        </w:numPr>
        <w:rPr>
          <w:lang w:val="es-MX"/>
        </w:rPr>
      </w:pPr>
      <w:bookmarkStart w:id="51" w:name="_Toc44232706"/>
      <w:r w:rsidRPr="00D410F7">
        <w:rPr>
          <w:lang w:val="es-MX"/>
        </w:rPr>
        <w:t>Definición del Área del Proyecto</w:t>
      </w:r>
      <w:bookmarkEnd w:id="51"/>
      <w:r w:rsidR="00D42236">
        <w:rPr>
          <w:lang w:val="es-MX"/>
        </w:rPr>
        <w:t xml:space="preserve"> y Áreas de Actividad</w:t>
      </w:r>
    </w:p>
    <w:sdt>
      <w:sdtPr>
        <w:rPr>
          <w:lang w:val="es-MX"/>
        </w:rPr>
        <w:id w:val="-311496138"/>
      </w:sdtPr>
      <w:sdtContent>
        <w:p w14:paraId="0B2A829D" w14:textId="6E2C7FBB" w:rsidR="004D75F2" w:rsidRPr="00D410F7" w:rsidRDefault="004D75F2" w:rsidP="009D6188">
          <w:pPr>
            <w:pStyle w:val="ListParagraph"/>
            <w:rPr>
              <w:lang w:val="es-MX"/>
            </w:rPr>
          </w:pPr>
          <w:r w:rsidRPr="00D410F7">
            <w:rPr>
              <w:lang w:val="es-MX"/>
            </w:rPr>
            <w:t>D</w:t>
          </w:r>
          <w:r w:rsidR="009D6188" w:rsidRPr="00D410F7">
            <w:rPr>
              <w:lang w:val="es-MX"/>
            </w:rPr>
            <w:t xml:space="preserve">escribir el Área de </w:t>
          </w:r>
          <w:r w:rsidR="00C05EA3" w:rsidRPr="00D410F7">
            <w:rPr>
              <w:lang w:val="es-MX"/>
            </w:rPr>
            <w:t>Proyecto</w:t>
          </w:r>
          <w:r w:rsidR="00C05EA3">
            <w:rPr>
              <w:lang w:val="es-MX"/>
            </w:rPr>
            <w:t xml:space="preserve">, </w:t>
          </w:r>
          <w:r w:rsidR="00C05EA3" w:rsidRPr="00D410F7">
            <w:rPr>
              <w:lang w:val="es-MX"/>
            </w:rPr>
            <w:t>las</w:t>
          </w:r>
          <w:r w:rsidR="009D6188" w:rsidRPr="00D410F7">
            <w:rPr>
              <w:lang w:val="es-MX"/>
            </w:rPr>
            <w:t xml:space="preserve"> Áreas de Actividad</w:t>
          </w:r>
          <w:r w:rsidR="00073745">
            <w:rPr>
              <w:lang w:val="es-MX"/>
            </w:rPr>
            <w:t xml:space="preserve"> y estra</w:t>
          </w:r>
          <w:r w:rsidR="001F6F34">
            <w:rPr>
              <w:lang w:val="es-MX"/>
            </w:rPr>
            <w:t>tos</w:t>
          </w:r>
          <w:r w:rsidR="009D6188" w:rsidRPr="00D410F7">
            <w:rPr>
              <w:lang w:val="es-MX"/>
            </w:rPr>
            <w:t>. Incluir mapas y archivos KML que despliegan el Área del Proyecto</w:t>
          </w:r>
          <w:r w:rsidR="00936818">
            <w:rPr>
              <w:lang w:val="es-MX"/>
            </w:rPr>
            <w:t>,</w:t>
          </w:r>
          <w:r w:rsidR="009D6188" w:rsidRPr="00D410F7">
            <w:rPr>
              <w:lang w:val="es-MX"/>
            </w:rPr>
            <w:t xml:space="preserve"> Áreas de Actividad</w:t>
          </w:r>
          <w:r w:rsidR="0056223D">
            <w:rPr>
              <w:lang w:val="es-MX"/>
            </w:rPr>
            <w:t>, y límites de los estratos, si aplica</w:t>
          </w:r>
          <w:r w:rsidR="009D6188" w:rsidRPr="00D410F7">
            <w:rPr>
              <w:lang w:val="es-MX"/>
            </w:rPr>
            <w:t xml:space="preserve">. </w:t>
          </w:r>
        </w:p>
      </w:sdtContent>
    </w:sdt>
    <w:p w14:paraId="7EAC7B53" w14:textId="20C017FE" w:rsidR="004D75F2" w:rsidRPr="00D410F7" w:rsidRDefault="000E769C" w:rsidP="009C540C">
      <w:pPr>
        <w:pStyle w:val="Heading1"/>
        <w:numPr>
          <w:ilvl w:val="0"/>
          <w:numId w:val="5"/>
        </w:numPr>
        <w:rPr>
          <w:lang w:val="es-MX"/>
        </w:rPr>
      </w:pPr>
      <w:bookmarkStart w:id="52" w:name="_Toc44232707"/>
      <w:r w:rsidRPr="00D410F7">
        <w:rPr>
          <w:lang w:val="es-MX"/>
        </w:rPr>
        <w:t>Actividades de Verificación</w:t>
      </w:r>
      <w:bookmarkEnd w:id="52"/>
    </w:p>
    <w:p w14:paraId="04652D84" w14:textId="3D63D296" w:rsidR="000E769C" w:rsidRPr="00D410F7" w:rsidRDefault="000E769C" w:rsidP="008F7A75">
      <w:pPr>
        <w:pStyle w:val="Heading2"/>
        <w:numPr>
          <w:ilvl w:val="1"/>
          <w:numId w:val="5"/>
        </w:numPr>
        <w:rPr>
          <w:lang w:val="es-MX"/>
        </w:rPr>
      </w:pPr>
      <w:bookmarkStart w:id="53" w:name="_Toc44232708"/>
      <w:bookmarkStart w:id="54" w:name="_Toc468976929"/>
      <w:r w:rsidRPr="00D410F7">
        <w:rPr>
          <w:lang w:val="es-MX"/>
        </w:rPr>
        <w:t>Evaluación del riesgo</w:t>
      </w:r>
      <w:r w:rsidR="00FB4477">
        <w:rPr>
          <w:lang w:val="es-MX"/>
        </w:rPr>
        <w:t xml:space="preserve"> de la Verificación</w:t>
      </w:r>
      <w:bookmarkEnd w:id="53"/>
      <w:r w:rsidR="00FB4477">
        <w:rPr>
          <w:lang w:val="es-MX"/>
        </w:rPr>
        <w:t xml:space="preserve"> </w:t>
      </w:r>
    </w:p>
    <w:bookmarkEnd w:id="54" w:displacedByCustomXml="next"/>
    <w:bookmarkStart w:id="55" w:name="_Toc516559219" w:displacedByCustomXml="next"/>
    <w:bookmarkStart w:id="56" w:name="_Toc497906137" w:displacedByCustomXml="next"/>
    <w:bookmarkStart w:id="57" w:name="_Toc44231563" w:displacedByCustomXml="next"/>
    <w:bookmarkStart w:id="58" w:name="_Toc469904514" w:displacedByCustomXml="next"/>
    <w:bookmarkStart w:id="59" w:name="_Toc468976930" w:displacedByCustomXml="next"/>
    <w:bookmarkStart w:id="60" w:name="_Toc468976655" w:displacedByCustomXml="next"/>
    <w:bookmarkStart w:id="61" w:name="_Toc374714324" w:displacedByCustomXml="next"/>
    <w:sdt>
      <w:sdtPr>
        <w:rPr>
          <w:highlight w:val="yellow"/>
          <w:lang w:val="es-MX"/>
        </w:rPr>
        <w:id w:val="48277205"/>
      </w:sdtPr>
      <w:sdtContent>
        <w:p w14:paraId="023141E3" w14:textId="77777777" w:rsidR="00BB46D6" w:rsidRDefault="004D75F2" w:rsidP="00BB46D6">
          <w:pPr>
            <w:spacing w:after="0"/>
            <w:ind w:left="720"/>
            <w:rPr>
              <w:lang w:val="es-MX"/>
            </w:rPr>
          </w:pPr>
          <w:r w:rsidRPr="00D410F7">
            <w:rPr>
              <w:lang w:val="es-MX"/>
            </w:rPr>
            <w:t>D</w:t>
          </w:r>
          <w:r w:rsidR="00143A72" w:rsidRPr="00D410F7">
            <w:rPr>
              <w:lang w:val="es-MX"/>
            </w:rPr>
            <w:t>escribir</w:t>
          </w:r>
          <w:r w:rsidR="00300FC1">
            <w:rPr>
              <w:lang w:val="es-MX"/>
            </w:rPr>
            <w:t xml:space="preserve"> el análisis del riesgo de los diferentes componentes de la verificación y</w:t>
          </w:r>
          <w:r w:rsidR="00143A72" w:rsidRPr="00D410F7">
            <w:rPr>
              <w:lang w:val="es-MX"/>
            </w:rPr>
            <w:t xml:space="preserve"> el desarrollo del plan de ve</w:t>
          </w:r>
          <w:r w:rsidR="00300FC1">
            <w:rPr>
              <w:lang w:val="es-MX"/>
            </w:rPr>
            <w:t xml:space="preserve">rificación </w:t>
          </w:r>
          <w:r w:rsidR="00300FC1" w:rsidRPr="00003CC1">
            <w:rPr>
              <w:lang w:val="es-MX"/>
            </w:rPr>
            <w:t>basado</w:t>
          </w:r>
          <w:r w:rsidR="00300FC1">
            <w:rPr>
              <w:lang w:val="es-MX"/>
            </w:rPr>
            <w:t xml:space="preserve"> en riesgo de la verificación del </w:t>
          </w:r>
          <w:r w:rsidR="00143A72" w:rsidRPr="00D410F7">
            <w:rPr>
              <w:lang w:val="es-MX"/>
            </w:rPr>
            <w:t>proyecto en específico.</w:t>
          </w:r>
          <w:r w:rsidR="00FB4477">
            <w:rPr>
              <w:lang w:val="es-MX"/>
            </w:rPr>
            <w:t xml:space="preserve"> </w:t>
          </w:r>
          <w:r w:rsidR="00300FC1">
            <w:rPr>
              <w:lang w:val="es-MX"/>
            </w:rPr>
            <w:t>Debe incluir una descr</w:t>
          </w:r>
          <w:r w:rsidR="0032224E">
            <w:rPr>
              <w:lang w:val="es-MX"/>
            </w:rPr>
            <w:t>ipción de las áreas identificada</w:t>
          </w:r>
          <w:r w:rsidR="00300FC1">
            <w:rPr>
              <w:lang w:val="es-MX"/>
            </w:rPr>
            <w:t>s como áreas de la verificación de alto riesgo y el plan para mitigar el riesgo.</w:t>
          </w:r>
          <w:bookmarkStart w:id="62" w:name="_Toc497906138"/>
          <w:bookmarkStart w:id="63" w:name="_Toc516559220"/>
          <w:bookmarkStart w:id="64" w:name="_Toc44231564"/>
          <w:bookmarkEnd w:id="57"/>
          <w:bookmarkEnd w:id="56"/>
          <w:bookmarkEnd w:id="55"/>
        </w:p>
        <w:p w14:paraId="49FD45C6" w14:textId="62B62EE0" w:rsidR="004D75F2" w:rsidRPr="00D410F7" w:rsidRDefault="00FB4477" w:rsidP="00BB46D6">
          <w:pPr>
            <w:ind w:left="720"/>
            <w:rPr>
              <w:lang w:val="es-MX"/>
            </w:rPr>
          </w:pPr>
          <w:r>
            <w:rPr>
              <w:lang w:val="es-MX"/>
            </w:rPr>
            <w:t>La verificación es una actividad repetitiva y basad</w:t>
          </w:r>
          <w:r w:rsidR="00300FC1">
            <w:rPr>
              <w:lang w:val="es-MX"/>
            </w:rPr>
            <w:t>a</w:t>
          </w:r>
          <w:r>
            <w:rPr>
              <w:lang w:val="es-MX"/>
            </w:rPr>
            <w:t xml:space="preserve"> en riesgo</w:t>
          </w:r>
          <w:r w:rsidR="00300FC1">
            <w:rPr>
              <w:lang w:val="es-MX"/>
            </w:rPr>
            <w:t xml:space="preserve"> en que las complejidades </w:t>
          </w:r>
          <w:r>
            <w:rPr>
              <w:lang w:val="es-MX"/>
            </w:rPr>
            <w:t xml:space="preserve">de todos los </w:t>
          </w:r>
          <w:r w:rsidRPr="00BB46D6">
            <w:rPr>
              <w:lang w:val="es-MX"/>
            </w:rPr>
            <w:t>componen</w:t>
          </w:r>
          <w:r w:rsidR="0032224E" w:rsidRPr="00BB46D6">
            <w:rPr>
              <w:lang w:val="es-MX"/>
            </w:rPr>
            <w:t>tes</w:t>
          </w:r>
          <w:r w:rsidR="0032224E">
            <w:rPr>
              <w:lang w:val="es-MX"/>
            </w:rPr>
            <w:t xml:space="preserve"> del proyecto son balanceadas y analizada</w:t>
          </w:r>
          <w:r>
            <w:rPr>
              <w:lang w:val="es-MX"/>
            </w:rPr>
            <w:t xml:space="preserve">s </w:t>
          </w:r>
          <w:proofErr w:type="gramStart"/>
          <w:r w:rsidR="0032224E">
            <w:rPr>
              <w:lang w:val="es-MX"/>
            </w:rPr>
            <w:t>en</w:t>
          </w:r>
          <w:r w:rsidR="00300FC1">
            <w:rPr>
              <w:lang w:val="es-MX"/>
            </w:rPr>
            <w:t xml:space="preserve"> relación a</w:t>
          </w:r>
          <w:proofErr w:type="gramEnd"/>
          <w:r>
            <w:rPr>
              <w:lang w:val="es-MX"/>
            </w:rPr>
            <w:t xml:space="preserve"> cada uno</w:t>
          </w:r>
          <w:r w:rsidR="0032224E">
            <w:rPr>
              <w:lang w:val="es-MX"/>
            </w:rPr>
            <w:t>,</w:t>
          </w:r>
          <w:r>
            <w:rPr>
              <w:lang w:val="es-MX"/>
            </w:rPr>
            <w:t xml:space="preserve"> utilizando el juicio profesional del verificador. </w:t>
          </w:r>
          <w:r w:rsidR="00300FC1">
            <w:rPr>
              <w:lang w:val="es-MX"/>
            </w:rPr>
            <w:t>Áreas</w:t>
          </w:r>
          <w:r>
            <w:rPr>
              <w:lang w:val="es-MX"/>
            </w:rPr>
            <w:t xml:space="preserve"> </w:t>
          </w:r>
          <w:r w:rsidR="00300FC1">
            <w:rPr>
              <w:lang w:val="es-MX"/>
            </w:rPr>
            <w:t>que son menos complejas</w:t>
          </w:r>
          <w:r>
            <w:rPr>
              <w:lang w:val="es-MX"/>
            </w:rPr>
            <w:t xml:space="preserve"> o </w:t>
          </w:r>
          <w:r w:rsidR="00300FC1">
            <w:rPr>
              <w:lang w:val="es-MX"/>
            </w:rPr>
            <w:t xml:space="preserve">tienen un impacto mínimo en la elegibilidad o cuantificación de las </w:t>
          </w:r>
          <w:r w:rsidR="0032224E">
            <w:rPr>
              <w:lang w:val="es-MX"/>
            </w:rPr>
            <w:t xml:space="preserve">remociones </w:t>
          </w:r>
          <w:r w:rsidR="00300FC1">
            <w:rPr>
              <w:lang w:val="es-MX"/>
            </w:rPr>
            <w:t>de emisiones deben ser de menor prioridad y recibir menos atención que las áreas más complejas y con más implicaciones en la elegibilidad del proyecto o de las re</w:t>
          </w:r>
          <w:r w:rsidR="0032224E">
            <w:rPr>
              <w:lang w:val="es-MX"/>
            </w:rPr>
            <w:t>mociones</w:t>
          </w:r>
          <w:r w:rsidR="00300FC1">
            <w:rPr>
              <w:lang w:val="es-MX"/>
            </w:rPr>
            <w:t xml:space="preserve"> de emisiones (por más información ver el Manual de Programas de Verificación Sección 4.2). </w:t>
          </w:r>
        </w:p>
      </w:sdtContent>
    </w:sdt>
    <w:bookmarkEnd w:id="64" w:displacedByCustomXml="prev"/>
    <w:bookmarkEnd w:id="63" w:displacedByCustomXml="prev"/>
    <w:bookmarkEnd w:id="62" w:displacedByCustomXml="prev"/>
    <w:bookmarkEnd w:id="58" w:displacedByCustomXml="prev"/>
    <w:bookmarkEnd w:id="59" w:displacedByCustomXml="prev"/>
    <w:bookmarkEnd w:id="60" w:displacedByCustomXml="prev"/>
    <w:bookmarkEnd w:id="61" w:displacedByCustomXml="prev"/>
    <w:p w14:paraId="146A8E01" w14:textId="41EE094B" w:rsidR="004D75F2" w:rsidRPr="00D410F7" w:rsidRDefault="0032224E" w:rsidP="008F7A75">
      <w:pPr>
        <w:pStyle w:val="Heading2"/>
        <w:numPr>
          <w:ilvl w:val="1"/>
          <w:numId w:val="5"/>
        </w:numPr>
        <w:rPr>
          <w:lang w:val="es-MX"/>
        </w:rPr>
      </w:pPr>
      <w:bookmarkStart w:id="65" w:name="_Toc44232709"/>
      <w:r>
        <w:rPr>
          <w:lang w:val="es-MX"/>
        </w:rPr>
        <w:t>Visita d</w:t>
      </w:r>
      <w:r w:rsidR="00143A72" w:rsidRPr="00D410F7">
        <w:rPr>
          <w:lang w:val="es-MX"/>
        </w:rPr>
        <w:t>e campo</w:t>
      </w:r>
      <w:bookmarkEnd w:id="65"/>
    </w:p>
    <w:bookmarkStart w:id="66" w:name="_Toc44231566" w:displacedByCustomXml="next"/>
    <w:bookmarkStart w:id="67" w:name="_Toc516559222" w:displacedByCustomXml="next"/>
    <w:bookmarkStart w:id="68" w:name="_Toc469904516" w:displacedByCustomXml="next"/>
    <w:bookmarkStart w:id="69" w:name="_Toc468976932" w:displacedByCustomXml="next"/>
    <w:bookmarkStart w:id="70" w:name="_Toc468976657" w:displacedByCustomXml="next"/>
    <w:sdt>
      <w:sdtPr>
        <w:rPr>
          <w:lang w:val="es-MX"/>
        </w:rPr>
        <w:id w:val="1128512254"/>
      </w:sdtPr>
      <w:sdtContent>
        <w:p w14:paraId="63E761A1" w14:textId="23349996" w:rsidR="0032224E" w:rsidRPr="0065345A" w:rsidRDefault="00143A72" w:rsidP="00BB46D6">
          <w:pPr>
            <w:ind w:left="720"/>
            <w:rPr>
              <w:b/>
              <w:lang w:val="es-MX"/>
            </w:rPr>
          </w:pPr>
          <w:r w:rsidRPr="00D410F7">
            <w:rPr>
              <w:lang w:val="es-MX"/>
            </w:rPr>
            <w:t xml:space="preserve">Si </w:t>
          </w:r>
          <w:r w:rsidRPr="00003CC1">
            <w:rPr>
              <w:lang w:val="es-MX"/>
            </w:rPr>
            <w:t>se</w:t>
          </w:r>
          <w:r w:rsidRPr="00D410F7">
            <w:rPr>
              <w:lang w:val="es-MX"/>
            </w:rPr>
            <w:t xml:space="preserve"> llevó una visita en campo, describir la visita, incluyendo las evaluaciones, muestreos, o revisiones en campo que se llevaron a cabo. Enlistar al personal del proyecto adicional en nombre del Dueño Forestal/Desarrollador del Proyecto u otras partes interesadas, así como las personas que se entrevistaron. </w:t>
          </w:r>
        </w:p>
      </w:sdtContent>
    </w:sdt>
    <w:bookmarkEnd w:id="66" w:displacedByCustomXml="prev"/>
    <w:bookmarkEnd w:id="67" w:displacedByCustomXml="prev"/>
    <w:bookmarkEnd w:id="68" w:displacedByCustomXml="prev"/>
    <w:bookmarkEnd w:id="69" w:displacedByCustomXml="prev"/>
    <w:bookmarkEnd w:id="70" w:displacedByCustomXml="prev"/>
    <w:p w14:paraId="7EA0F957" w14:textId="4C60C70A" w:rsidR="004D75F2" w:rsidRPr="00D410F7" w:rsidRDefault="00143A72" w:rsidP="008F7A75">
      <w:pPr>
        <w:pStyle w:val="Heading2"/>
        <w:numPr>
          <w:ilvl w:val="1"/>
          <w:numId w:val="5"/>
        </w:numPr>
        <w:rPr>
          <w:lang w:val="es-MX"/>
        </w:rPr>
      </w:pPr>
      <w:bookmarkStart w:id="71" w:name="_Toc44232710"/>
      <w:r w:rsidRPr="00D410F7">
        <w:rPr>
          <w:lang w:val="es-MX"/>
        </w:rPr>
        <w:t>Revisión de escritorio</w:t>
      </w:r>
      <w:bookmarkEnd w:id="71"/>
    </w:p>
    <w:bookmarkStart w:id="72" w:name="_Toc516559224" w:displacedByCustomXml="next"/>
    <w:bookmarkStart w:id="73" w:name="_Toc497906142" w:displacedByCustomXml="next"/>
    <w:bookmarkStart w:id="74" w:name="_Toc44231568" w:displacedByCustomXml="next"/>
    <w:bookmarkStart w:id="75" w:name="_Toc469904518" w:displacedByCustomXml="next"/>
    <w:bookmarkStart w:id="76" w:name="_Toc468976934" w:displacedByCustomXml="next"/>
    <w:bookmarkStart w:id="77" w:name="_Toc468976659" w:displacedByCustomXml="next"/>
    <w:bookmarkStart w:id="78" w:name="_Toc374714326" w:displacedByCustomXml="next"/>
    <w:sdt>
      <w:sdtPr>
        <w:rPr>
          <w:lang w:val="es-MX"/>
        </w:rPr>
        <w:id w:val="1194037113"/>
      </w:sdtPr>
      <w:sdtContent>
        <w:p w14:paraId="47549FB7" w14:textId="77777777" w:rsidR="006D3A9B" w:rsidRPr="00BB46D6" w:rsidRDefault="004D75F2" w:rsidP="00BB46D6">
          <w:pPr>
            <w:spacing w:after="0"/>
            <w:ind w:left="720"/>
            <w:rPr>
              <w:lang w:val="es-MX"/>
            </w:rPr>
          </w:pPr>
          <w:r w:rsidRPr="00BB46D6">
            <w:rPr>
              <w:lang w:val="es-MX"/>
            </w:rPr>
            <w:t>D</w:t>
          </w:r>
          <w:r w:rsidR="00143A72" w:rsidRPr="00BB46D6">
            <w:rPr>
              <w:lang w:val="es-MX"/>
            </w:rPr>
            <w:t>escribir la información primaria revisada y los análisis que se llevaron a cabo.</w:t>
          </w:r>
          <w:bookmarkEnd w:id="74"/>
          <w:bookmarkEnd w:id="73"/>
          <w:bookmarkEnd w:id="72"/>
          <w:r w:rsidR="00143A72" w:rsidRPr="00BB46D6">
            <w:rPr>
              <w:lang w:val="es-MX"/>
            </w:rPr>
            <w:t xml:space="preserve"> </w:t>
          </w:r>
        </w:p>
        <w:p w14:paraId="008A6DBA" w14:textId="13EE40C8" w:rsidR="004D75F2" w:rsidRPr="00D410F7" w:rsidRDefault="008F7A75" w:rsidP="00BB46D6">
          <w:pPr>
            <w:ind w:left="720"/>
            <w:rPr>
              <w:lang w:val="es-MX"/>
            </w:rPr>
          </w:pPr>
          <w:bookmarkStart w:id="79" w:name="_Toc497906143"/>
          <w:bookmarkStart w:id="80" w:name="_Toc516559225"/>
          <w:bookmarkStart w:id="81" w:name="_Toc44231569"/>
          <w:r w:rsidRPr="00BB46D6">
            <w:rPr>
              <w:lang w:val="es-MX"/>
            </w:rPr>
            <w:t>Describir como el cambio en el carbono forestal está dentro de un rango aceptable de tolerancia para permitir</w:t>
          </w:r>
          <w:r w:rsidRPr="00D410F7">
            <w:rPr>
              <w:lang w:val="es-MX"/>
            </w:rPr>
            <w:t xml:space="preserve"> la acreditación en la ausencia de una verificación en sitio.</w:t>
          </w:r>
        </w:p>
      </w:sdtContent>
    </w:sdt>
    <w:bookmarkEnd w:id="81" w:displacedByCustomXml="prev"/>
    <w:bookmarkEnd w:id="80" w:displacedByCustomXml="prev"/>
    <w:bookmarkEnd w:id="79" w:displacedByCustomXml="prev"/>
    <w:bookmarkEnd w:id="75" w:displacedByCustomXml="prev"/>
    <w:bookmarkEnd w:id="76" w:displacedByCustomXml="prev"/>
    <w:bookmarkEnd w:id="77" w:displacedByCustomXml="prev"/>
    <w:bookmarkEnd w:id="78" w:displacedByCustomXml="prev"/>
    <w:p w14:paraId="118F6B22" w14:textId="4B4EF0C5" w:rsidR="004D75F2" w:rsidRPr="00D410F7" w:rsidRDefault="00143A72" w:rsidP="009C540C">
      <w:pPr>
        <w:pStyle w:val="Heading1"/>
        <w:numPr>
          <w:ilvl w:val="0"/>
          <w:numId w:val="5"/>
        </w:numPr>
        <w:rPr>
          <w:lang w:val="es-MX"/>
        </w:rPr>
      </w:pPr>
      <w:bookmarkStart w:id="82" w:name="_Toc44232711"/>
      <w:r w:rsidRPr="00D410F7">
        <w:rPr>
          <w:lang w:val="es-MX"/>
        </w:rPr>
        <w:t>Criterios del Proyecto</w:t>
      </w:r>
      <w:bookmarkEnd w:id="82"/>
    </w:p>
    <w:bookmarkStart w:id="83" w:name="_Toc44231571" w:displacedByCustomXml="next"/>
    <w:bookmarkStart w:id="84" w:name="_Toc516559227" w:displacedByCustomXml="next"/>
    <w:bookmarkStart w:id="85" w:name="_Toc497906145" w:displacedByCustomXml="next"/>
    <w:bookmarkStart w:id="86" w:name="_Toc469904522" w:displacedByCustomXml="next"/>
    <w:bookmarkStart w:id="87" w:name="_Toc468976938" w:displacedByCustomXml="next"/>
    <w:bookmarkStart w:id="88" w:name="_Toc468976663" w:displacedByCustomXml="next"/>
    <w:sdt>
      <w:sdtPr>
        <w:rPr>
          <w:lang w:val="es-MX"/>
        </w:rPr>
        <w:id w:val="1420136533"/>
      </w:sdtPr>
      <w:sdtContent>
        <w:p w14:paraId="460DA85B" w14:textId="2CAE316E" w:rsidR="004D75F2" w:rsidRPr="00D410F7" w:rsidRDefault="00143A72" w:rsidP="00C64C8B">
          <w:pPr>
            <w:rPr>
              <w:lang w:val="es-MX"/>
            </w:rPr>
          </w:pPr>
          <w:r w:rsidRPr="00D410F7">
            <w:rPr>
              <w:lang w:val="es-MX"/>
            </w:rPr>
            <w:t xml:space="preserve">Esta </w:t>
          </w:r>
          <w:r w:rsidRPr="00003CC1">
            <w:rPr>
              <w:lang w:val="es-MX"/>
            </w:rPr>
            <w:t>sección</w:t>
          </w:r>
          <w:r w:rsidRPr="00D410F7">
            <w:rPr>
              <w:lang w:val="es-MX"/>
            </w:rPr>
            <w:t xml:space="preserve"> expande la información proporcionada en la Sección 2 (Descripción del Proyecto), y proporciona una narrativa más detallada de la elegibilidad del proyecto, datos y requisitos para mantener la información generada, y las remociones de GEI.</w:t>
          </w:r>
        </w:p>
      </w:sdtContent>
    </w:sdt>
    <w:bookmarkEnd w:id="83" w:displacedByCustomXml="prev"/>
    <w:bookmarkEnd w:id="84" w:displacedByCustomXml="prev"/>
    <w:bookmarkEnd w:id="85" w:displacedByCustomXml="prev"/>
    <w:bookmarkEnd w:id="86" w:displacedByCustomXml="prev"/>
    <w:bookmarkEnd w:id="87" w:displacedByCustomXml="prev"/>
    <w:bookmarkEnd w:id="88" w:displacedByCustomXml="prev"/>
    <w:p w14:paraId="15007CF5" w14:textId="4E3C2D44" w:rsidR="004D75F2" w:rsidRPr="00D410F7" w:rsidRDefault="00143A72" w:rsidP="008F7A75">
      <w:pPr>
        <w:pStyle w:val="Heading2"/>
        <w:numPr>
          <w:ilvl w:val="1"/>
          <w:numId w:val="5"/>
        </w:numPr>
        <w:rPr>
          <w:lang w:val="es-MX"/>
        </w:rPr>
      </w:pPr>
      <w:bookmarkStart w:id="89" w:name="_Toc44232712"/>
      <w:r w:rsidRPr="00D410F7">
        <w:rPr>
          <w:lang w:val="es-MX"/>
        </w:rPr>
        <w:t>Elegibilidad del proyecto</w:t>
      </w:r>
      <w:bookmarkEnd w:id="89"/>
    </w:p>
    <w:bookmarkStart w:id="90" w:name="_Toc44231573" w:displacedByCustomXml="next"/>
    <w:bookmarkStart w:id="91" w:name="_Toc516559229" w:displacedByCustomXml="next"/>
    <w:bookmarkStart w:id="92" w:name="_Toc497906147" w:displacedByCustomXml="next"/>
    <w:bookmarkStart w:id="93" w:name="_Toc469904524" w:displacedByCustomXml="next"/>
    <w:bookmarkStart w:id="94" w:name="_Toc468976940" w:displacedByCustomXml="next"/>
    <w:bookmarkStart w:id="95" w:name="_Toc468976665" w:displacedByCustomXml="next"/>
    <w:sdt>
      <w:sdtPr>
        <w:rPr>
          <w:lang w:val="es-MX"/>
        </w:rPr>
        <w:id w:val="1730422971"/>
      </w:sdtPr>
      <w:sdtContent>
        <w:p w14:paraId="4EC68AEF" w14:textId="342D3C82" w:rsidR="004D75F2" w:rsidRPr="00D410F7" w:rsidRDefault="004D75F2" w:rsidP="00C64C8B">
          <w:pPr>
            <w:ind w:left="720"/>
            <w:rPr>
              <w:lang w:val="es-MX"/>
            </w:rPr>
          </w:pPr>
          <w:r w:rsidRPr="00D410F7">
            <w:rPr>
              <w:lang w:val="es-MX"/>
            </w:rPr>
            <w:t>D</w:t>
          </w:r>
          <w:r w:rsidR="00143A72" w:rsidRPr="00D410F7">
            <w:rPr>
              <w:lang w:val="es-MX"/>
            </w:rPr>
            <w:t xml:space="preserve">escribir el </w:t>
          </w:r>
          <w:r w:rsidR="00143A72" w:rsidRPr="00003CC1">
            <w:rPr>
              <w:lang w:val="es-MX"/>
            </w:rPr>
            <w:t>proceso</w:t>
          </w:r>
          <w:r w:rsidR="00143A72" w:rsidRPr="00D410F7">
            <w:rPr>
              <w:lang w:val="es-MX"/>
            </w:rPr>
            <w:t xml:space="preserve"> para verificar que el proyecto cumple con los requisitos de </w:t>
          </w:r>
          <w:r w:rsidR="0042095B" w:rsidRPr="00D410F7">
            <w:rPr>
              <w:lang w:val="es-MX"/>
            </w:rPr>
            <w:t>elegibilidad</w:t>
          </w:r>
          <w:r w:rsidR="00143A72" w:rsidRPr="00D410F7">
            <w:rPr>
              <w:lang w:val="es-MX"/>
            </w:rPr>
            <w:t xml:space="preserve"> para el Protocolo Forestal para México. </w:t>
          </w:r>
        </w:p>
      </w:sdtContent>
    </w:sdt>
    <w:bookmarkEnd w:id="90" w:displacedByCustomXml="prev"/>
    <w:bookmarkEnd w:id="91" w:displacedByCustomXml="prev"/>
    <w:bookmarkEnd w:id="92" w:displacedByCustomXml="prev"/>
    <w:bookmarkEnd w:id="93" w:displacedByCustomXml="prev"/>
    <w:bookmarkEnd w:id="94" w:displacedByCustomXml="prev"/>
    <w:bookmarkEnd w:id="95" w:displacedByCustomXml="prev"/>
    <w:p w14:paraId="64103AA0" w14:textId="2C945CAA" w:rsidR="00152E05" w:rsidRDefault="00152E05" w:rsidP="00C64C8B">
      <w:pPr>
        <w:pStyle w:val="ListParagraph"/>
        <w:numPr>
          <w:ilvl w:val="2"/>
          <w:numId w:val="5"/>
        </w:numPr>
        <w:spacing w:after="0"/>
        <w:outlineLvl w:val="2"/>
        <w:rPr>
          <w:b/>
          <w:lang w:val="es-MX"/>
        </w:rPr>
      </w:pPr>
      <w:bookmarkStart w:id="96" w:name="_Toc44232713"/>
      <w:r>
        <w:rPr>
          <w:b/>
          <w:lang w:val="es-MX"/>
        </w:rPr>
        <w:t>Área de Proyecto y Áreas de Actividad</w:t>
      </w:r>
      <w:bookmarkEnd w:id="96"/>
    </w:p>
    <w:p w14:paraId="52B3B974" w14:textId="25B84A37" w:rsidR="00152E05" w:rsidRDefault="00152E05" w:rsidP="00C64C8B">
      <w:pPr>
        <w:ind w:left="1080"/>
        <w:rPr>
          <w:b/>
          <w:lang w:val="es-MX"/>
        </w:rPr>
      </w:pPr>
      <w:bookmarkStart w:id="97" w:name="_Toc44231575"/>
      <w:proofErr w:type="gramStart"/>
      <w:r>
        <w:rPr>
          <w:lang w:val="es-MX"/>
        </w:rPr>
        <w:t>Confirmar</w:t>
      </w:r>
      <w:proofErr w:type="gramEnd"/>
      <w:r>
        <w:rPr>
          <w:lang w:val="es-MX"/>
        </w:rPr>
        <w:t xml:space="preserve"> que </w:t>
      </w:r>
      <w:r w:rsidRPr="00C64C8B">
        <w:rPr>
          <w:lang w:val="es-MX"/>
        </w:rPr>
        <w:t xml:space="preserve">los mapas </w:t>
      </w:r>
      <w:r w:rsidR="00EF5D21" w:rsidRPr="00C64C8B">
        <w:rPr>
          <w:lang w:val="es-MX"/>
        </w:rPr>
        <w:t>y definición</w:t>
      </w:r>
      <w:r w:rsidR="00EF5D21">
        <w:rPr>
          <w:lang w:val="es-MX"/>
        </w:rPr>
        <w:t xml:space="preserve"> </w:t>
      </w:r>
      <w:r>
        <w:rPr>
          <w:lang w:val="es-MX"/>
        </w:rPr>
        <w:t>del Área de Proyecto y Áreas de Actividad cumplen con los requisitos del protocolo.</w:t>
      </w:r>
      <w:bookmarkEnd w:id="97"/>
    </w:p>
    <w:p w14:paraId="1B313B44" w14:textId="77777777" w:rsidR="00923B31" w:rsidRDefault="00EF5D21" w:rsidP="00C64C8B">
      <w:pPr>
        <w:pStyle w:val="ListParagraph"/>
        <w:numPr>
          <w:ilvl w:val="3"/>
          <w:numId w:val="5"/>
        </w:numPr>
        <w:spacing w:after="0"/>
        <w:outlineLvl w:val="2"/>
        <w:rPr>
          <w:b/>
          <w:lang w:val="es-MX"/>
        </w:rPr>
      </w:pPr>
      <w:bookmarkStart w:id="98" w:name="_Toc44232714"/>
      <w:r>
        <w:rPr>
          <w:b/>
          <w:lang w:val="es-MX"/>
        </w:rPr>
        <w:t>Definición de las Actividades del Proyecto</w:t>
      </w:r>
      <w:bookmarkEnd w:id="98"/>
    </w:p>
    <w:p w14:paraId="4602FC4D" w14:textId="2B85282E" w:rsidR="00EF5D21" w:rsidRPr="00F04FAE" w:rsidRDefault="00EF5D21" w:rsidP="04895993">
      <w:pPr>
        <w:spacing w:after="0"/>
        <w:ind w:left="1440"/>
        <w:rPr>
          <w:b/>
          <w:bCs/>
          <w:lang w:val="es-MX"/>
        </w:rPr>
      </w:pPr>
      <w:bookmarkStart w:id="99" w:name="_Toc44231577"/>
      <w:r w:rsidRPr="04895993">
        <w:rPr>
          <w:lang w:val="es-MX"/>
        </w:rPr>
        <w:t xml:space="preserve">Para la verificación inicial, </w:t>
      </w:r>
      <w:proofErr w:type="gramStart"/>
      <w:r w:rsidRPr="04895993">
        <w:rPr>
          <w:lang w:val="es-MX"/>
        </w:rPr>
        <w:t>confirmar</w:t>
      </w:r>
      <w:proofErr w:type="gramEnd"/>
      <w:r w:rsidRPr="04895993">
        <w:rPr>
          <w:lang w:val="es-MX"/>
        </w:rPr>
        <w:t xml:space="preserve"> que cada Área de Actividad cumple con la definición de la actividad según el </w:t>
      </w:r>
      <w:bookmarkEnd w:id="99"/>
      <w:r w:rsidR="00C12CE2" w:rsidRPr="04895993">
        <w:rPr>
          <w:lang w:val="es-MX"/>
        </w:rPr>
        <w:t>protocolo. Para</w:t>
      </w:r>
      <w:r w:rsidR="00477900" w:rsidRPr="04895993">
        <w:rPr>
          <w:lang w:val="es-MX"/>
        </w:rPr>
        <w:t xml:space="preserve"> Manejo Forestal Mejorado, confirma</w:t>
      </w:r>
      <w:r w:rsidR="00F04FAE" w:rsidRPr="00294F4F">
        <w:rPr>
          <w:lang w:val="es-MX"/>
        </w:rPr>
        <w:t xml:space="preserve"> que el Área de Actividad de MFM esté alineada con la definición </w:t>
      </w:r>
      <w:r w:rsidR="00F04FAE" w:rsidRPr="04895993">
        <w:rPr>
          <w:lang w:val="es-MX"/>
        </w:rPr>
        <w:t>de</w:t>
      </w:r>
      <w:r w:rsidR="000B377F" w:rsidRPr="04895993">
        <w:rPr>
          <w:lang w:val="es-MX"/>
        </w:rPr>
        <w:t xml:space="preserve"> la</w:t>
      </w:r>
      <w:r w:rsidR="00F04FAE" w:rsidRPr="00294F4F">
        <w:rPr>
          <w:lang w:val="es-MX"/>
        </w:rPr>
        <w:t xml:space="preserve"> Errata y Clarificación</w:t>
      </w:r>
      <w:r w:rsidR="002C5858">
        <w:rPr>
          <w:lang w:val="es-MX"/>
        </w:rPr>
        <w:t xml:space="preserve"> de abril 2025</w:t>
      </w:r>
      <w:r w:rsidR="00F04FAE" w:rsidRPr="00294F4F">
        <w:rPr>
          <w:lang w:val="es-MX"/>
        </w:rPr>
        <w:t xml:space="preserve"> y que las actividades de silvicultura implementadas conducirán a una mejor salud forestal y un aumento de las reservas de carbono durante la vida del proyecto de carbono forestal en comparación con las actividades habituales o “</w:t>
      </w:r>
      <w:proofErr w:type="spellStart"/>
      <w:r w:rsidR="00F04FAE" w:rsidRPr="00294F4F">
        <w:rPr>
          <w:lang w:val="es-MX"/>
        </w:rPr>
        <w:t>business</w:t>
      </w:r>
      <w:proofErr w:type="spellEnd"/>
      <w:r w:rsidR="00F04FAE" w:rsidRPr="00294F4F">
        <w:rPr>
          <w:lang w:val="es-MX"/>
        </w:rPr>
        <w:t xml:space="preserve"> as usual”, según lo establecido por el PED.</w:t>
      </w:r>
    </w:p>
    <w:p w14:paraId="495EE803" w14:textId="382FCB52" w:rsidR="0DFDE0C5" w:rsidRDefault="0DFDE0C5" w:rsidP="138A08B8">
      <w:pPr>
        <w:spacing w:after="0"/>
        <w:ind w:left="1440"/>
        <w:rPr>
          <w:lang w:val="es-ES"/>
        </w:rPr>
      </w:pPr>
      <w:r w:rsidRPr="138A08B8">
        <w:rPr>
          <w:lang w:val="es-ES"/>
        </w:rPr>
        <w:t>Para verificaciones subsecuentes, confirmar las actividades realizado en el proyecto para</w:t>
      </w:r>
      <w:r w:rsidR="728B74D3" w:rsidRPr="138A08B8">
        <w:rPr>
          <w:lang w:val="es-ES"/>
        </w:rPr>
        <w:t xml:space="preserve"> mejorar los acervos de carbono y la salud del bosque. Para actividades de MFM, </w:t>
      </w:r>
      <w:proofErr w:type="gramStart"/>
      <w:r w:rsidR="0B211DFE" w:rsidRPr="138A08B8">
        <w:rPr>
          <w:lang w:val="es-ES"/>
        </w:rPr>
        <w:t>confirmar</w:t>
      </w:r>
      <w:proofErr w:type="gramEnd"/>
      <w:r w:rsidR="0B211DFE" w:rsidRPr="138A08B8">
        <w:rPr>
          <w:lang w:val="es-ES"/>
        </w:rPr>
        <w:t xml:space="preserve"> </w:t>
      </w:r>
      <w:r w:rsidR="0B211DFE" w:rsidRPr="138A08B8">
        <w:rPr>
          <w:rFonts w:ascii="Calibri" w:eastAsia="Calibri" w:hAnsi="Calibri" w:cs="Calibri"/>
          <w:lang w:val="es-ES"/>
        </w:rPr>
        <w:t>que las actividades de silvicultura informadas estén alineadas con la documentación y se hayan implementado de acuerdo con el cronograma informado.</w:t>
      </w:r>
    </w:p>
    <w:p w14:paraId="31CCDB0D" w14:textId="4B24F678" w:rsidR="004D75F2" w:rsidRPr="00D410F7" w:rsidRDefault="003C01FA" w:rsidP="00C64C8B">
      <w:pPr>
        <w:pStyle w:val="ListParagraph"/>
        <w:numPr>
          <w:ilvl w:val="3"/>
          <w:numId w:val="5"/>
        </w:numPr>
        <w:spacing w:after="0"/>
        <w:outlineLvl w:val="2"/>
        <w:rPr>
          <w:b/>
          <w:lang w:val="es-MX"/>
        </w:rPr>
      </w:pPr>
      <w:bookmarkStart w:id="100" w:name="_Toc44232715"/>
      <w:r>
        <w:rPr>
          <w:b/>
          <w:lang w:val="es-MX"/>
        </w:rPr>
        <w:t>Ubicación del Proyecto</w:t>
      </w:r>
      <w:bookmarkEnd w:id="100"/>
    </w:p>
    <w:p w14:paraId="101C09A0" w14:textId="2EA0340C" w:rsidR="00143A72" w:rsidRPr="00D410F7" w:rsidRDefault="0047368E" w:rsidP="00C64C8B">
      <w:pPr>
        <w:spacing w:after="0"/>
        <w:ind w:left="1440"/>
        <w:rPr>
          <w:lang w:val="es-MX"/>
        </w:rPr>
      </w:pPr>
      <w:bookmarkStart w:id="101" w:name="_Toc469904526"/>
      <w:bookmarkStart w:id="102" w:name="_Toc497906149"/>
      <w:bookmarkStart w:id="103" w:name="_Toc516559231"/>
      <w:bookmarkStart w:id="104" w:name="_Toc44231579"/>
      <w:bookmarkStart w:id="105" w:name="_Toc468976667"/>
      <w:bookmarkStart w:id="106" w:name="_Toc468976942"/>
      <w:r>
        <w:rPr>
          <w:lang w:val="es-MX"/>
        </w:rPr>
        <w:t xml:space="preserve">Si es la </w:t>
      </w:r>
      <w:r w:rsidRPr="00C64C8B">
        <w:rPr>
          <w:lang w:val="es-MX"/>
        </w:rPr>
        <w:t>verificación</w:t>
      </w:r>
      <w:r>
        <w:rPr>
          <w:lang w:val="es-MX"/>
        </w:rPr>
        <w:t xml:space="preserve"> inicial, d</w:t>
      </w:r>
      <w:r w:rsidR="00143A72" w:rsidRPr="00D410F7">
        <w:rPr>
          <w:lang w:val="es-MX"/>
        </w:rPr>
        <w:t>escribir la localización geográfica del proyecto según los requisitos del protocolo</w:t>
      </w:r>
      <w:bookmarkEnd w:id="101"/>
      <w:r w:rsidR="0042095B">
        <w:rPr>
          <w:lang w:val="es-MX"/>
        </w:rPr>
        <w:t>.</w:t>
      </w:r>
      <w:bookmarkEnd w:id="102"/>
      <w:bookmarkEnd w:id="103"/>
      <w:bookmarkEnd w:id="104"/>
      <w:r w:rsidR="0042095B">
        <w:rPr>
          <w:lang w:val="es-MX"/>
        </w:rPr>
        <w:t xml:space="preserve"> </w:t>
      </w:r>
    </w:p>
    <w:p w14:paraId="051613E6" w14:textId="549A04AA" w:rsidR="00923B31" w:rsidRDefault="008E1AFE" w:rsidP="00C64C8B">
      <w:pPr>
        <w:pStyle w:val="ListParagraph"/>
        <w:numPr>
          <w:ilvl w:val="2"/>
          <w:numId w:val="5"/>
        </w:numPr>
        <w:spacing w:after="0"/>
        <w:outlineLvl w:val="2"/>
        <w:rPr>
          <w:b/>
          <w:lang w:val="es-MX"/>
        </w:rPr>
      </w:pPr>
      <w:bookmarkStart w:id="107" w:name="_Toc44232716"/>
      <w:bookmarkStart w:id="108" w:name="_Toc468976943"/>
      <w:bookmarkEnd w:id="105"/>
      <w:bookmarkEnd w:id="106"/>
      <w:r>
        <w:rPr>
          <w:b/>
          <w:lang w:val="es-MX"/>
        </w:rPr>
        <w:t>Tipo de Dueño Forestal</w:t>
      </w:r>
      <w:r w:rsidR="00C628B4">
        <w:rPr>
          <w:b/>
          <w:lang w:val="es-MX"/>
        </w:rPr>
        <w:t xml:space="preserve"> y </w:t>
      </w:r>
      <w:r w:rsidR="00C628B4" w:rsidRPr="00C628B4">
        <w:rPr>
          <w:b/>
          <w:lang w:val="es-MX"/>
        </w:rPr>
        <w:t>Documentación de Tenencia de la Tierra</w:t>
      </w:r>
      <w:bookmarkEnd w:id="107"/>
    </w:p>
    <w:p w14:paraId="685816C9" w14:textId="4B7938F9" w:rsidR="004C3DC3" w:rsidRDefault="00923B31" w:rsidP="00C64C8B">
      <w:pPr>
        <w:ind w:left="1080"/>
        <w:rPr>
          <w:lang w:val="es-MX"/>
        </w:rPr>
      </w:pPr>
      <w:bookmarkStart w:id="109" w:name="_Toc44231581"/>
      <w:proofErr w:type="gramStart"/>
      <w:r>
        <w:rPr>
          <w:lang w:val="es-MX"/>
        </w:rPr>
        <w:t>C</w:t>
      </w:r>
      <w:r w:rsidRPr="00923B31">
        <w:rPr>
          <w:lang w:val="es-MX"/>
        </w:rPr>
        <w:t>onfirma</w:t>
      </w:r>
      <w:r>
        <w:rPr>
          <w:lang w:val="es-MX"/>
        </w:rPr>
        <w:t>r</w:t>
      </w:r>
      <w:proofErr w:type="gramEnd"/>
      <w:r w:rsidRPr="00923B31">
        <w:rPr>
          <w:lang w:val="es-MX"/>
        </w:rPr>
        <w:t xml:space="preserve"> que</w:t>
      </w:r>
      <w:r>
        <w:rPr>
          <w:lang w:val="es-MX"/>
        </w:rPr>
        <w:t xml:space="preserve"> </w:t>
      </w:r>
      <w:r w:rsidRPr="00923B31">
        <w:rPr>
          <w:lang w:val="es-MX"/>
        </w:rPr>
        <w:t xml:space="preserve">el </w:t>
      </w:r>
      <w:r w:rsidRPr="00003CC1">
        <w:rPr>
          <w:lang w:val="es-MX"/>
        </w:rPr>
        <w:t>Dueño</w:t>
      </w:r>
      <w:r w:rsidRPr="00923B31">
        <w:rPr>
          <w:lang w:val="es-MX"/>
        </w:rPr>
        <w:t xml:space="preserve"> Forestal es una persona legalmente constituida (individual o colectiva) y no es una agencia pública Federal</w:t>
      </w:r>
      <w:r w:rsidR="008E018A">
        <w:rPr>
          <w:lang w:val="es-MX"/>
        </w:rPr>
        <w:t>.</w:t>
      </w:r>
      <w:bookmarkEnd w:id="109"/>
      <w:r w:rsidR="008E018A">
        <w:rPr>
          <w:lang w:val="es-MX"/>
        </w:rPr>
        <w:t xml:space="preserve"> </w:t>
      </w:r>
    </w:p>
    <w:p w14:paraId="07BCEBF5" w14:textId="53B7B510" w:rsidR="004C3DC3" w:rsidRDefault="004C3DC3" w:rsidP="00C64C8B">
      <w:pPr>
        <w:pStyle w:val="ListParagraph"/>
        <w:numPr>
          <w:ilvl w:val="0"/>
          <w:numId w:val="17"/>
        </w:numPr>
        <w:spacing w:after="0"/>
        <w:ind w:left="1440"/>
        <w:outlineLvl w:val="2"/>
        <w:rPr>
          <w:b/>
          <w:lang w:val="es-MX"/>
        </w:rPr>
      </w:pPr>
      <w:bookmarkStart w:id="110" w:name="_Toc44232717"/>
      <w:r w:rsidRPr="00C628B4">
        <w:rPr>
          <w:b/>
          <w:lang w:val="es-MX"/>
        </w:rPr>
        <w:t>Documentación de Tenencia de la Tierra</w:t>
      </w:r>
      <w:bookmarkEnd w:id="110"/>
    </w:p>
    <w:p w14:paraId="49AA1854" w14:textId="7848E150" w:rsidR="004C3DC3" w:rsidRDefault="002E1842" w:rsidP="00C64C8B">
      <w:pPr>
        <w:spacing w:after="0"/>
        <w:ind w:left="1440"/>
        <w:rPr>
          <w:b/>
          <w:lang w:val="es-MX"/>
        </w:rPr>
      </w:pPr>
      <w:bookmarkStart w:id="111" w:name="_Toc44231583"/>
      <w:r>
        <w:rPr>
          <w:lang w:val="es-MX"/>
        </w:rPr>
        <w:t>Si es la verificación inicial o una verificación completa, c</w:t>
      </w:r>
      <w:r w:rsidR="004C3DC3" w:rsidRPr="00923B31">
        <w:rPr>
          <w:lang w:val="es-MX"/>
        </w:rPr>
        <w:t>onfirma</w:t>
      </w:r>
      <w:r w:rsidR="004C3DC3">
        <w:rPr>
          <w:lang w:val="es-MX"/>
        </w:rPr>
        <w:t>r</w:t>
      </w:r>
      <w:r w:rsidR="004C3DC3" w:rsidRPr="00923B31">
        <w:rPr>
          <w:lang w:val="es-MX"/>
        </w:rPr>
        <w:t xml:space="preserve"> que</w:t>
      </w:r>
      <w:r w:rsidR="004C3DC3">
        <w:rPr>
          <w:lang w:val="es-MX"/>
        </w:rPr>
        <w:t xml:space="preserve"> presentar la documentación de tenencia requerida.</w:t>
      </w:r>
      <w:r>
        <w:rPr>
          <w:lang w:val="es-MX"/>
        </w:rPr>
        <w:t xml:space="preserve"> </w:t>
      </w:r>
      <w:proofErr w:type="gramStart"/>
      <w:r>
        <w:rPr>
          <w:lang w:val="es-MX"/>
        </w:rPr>
        <w:t>Confirmar</w:t>
      </w:r>
      <w:proofErr w:type="gramEnd"/>
      <w:r>
        <w:rPr>
          <w:lang w:val="es-MX"/>
        </w:rPr>
        <w:t xml:space="preserve"> que no ha habido cambios en la tenencia de la tierra.</w:t>
      </w:r>
      <w:bookmarkEnd w:id="111"/>
    </w:p>
    <w:p w14:paraId="3E67F4E6" w14:textId="07FCC923" w:rsidR="004C3DC3" w:rsidRPr="004C3DC3" w:rsidRDefault="004C3DC3" w:rsidP="00C64C8B">
      <w:pPr>
        <w:pStyle w:val="ListParagraph"/>
        <w:numPr>
          <w:ilvl w:val="0"/>
          <w:numId w:val="17"/>
        </w:numPr>
        <w:spacing w:after="0"/>
        <w:ind w:left="1440"/>
        <w:outlineLvl w:val="2"/>
        <w:rPr>
          <w:b/>
          <w:lang w:val="es-MX"/>
        </w:rPr>
      </w:pPr>
      <w:bookmarkStart w:id="112" w:name="_Toc44232718"/>
      <w:r w:rsidRPr="004C3DC3">
        <w:rPr>
          <w:b/>
          <w:lang w:val="es-MX"/>
        </w:rPr>
        <w:t>Declaración de Propiedad</w:t>
      </w:r>
      <w:bookmarkEnd w:id="112"/>
    </w:p>
    <w:p w14:paraId="31FA1F75" w14:textId="77777777" w:rsidR="004C3DC3" w:rsidRDefault="00C628B4" w:rsidP="00C64C8B">
      <w:pPr>
        <w:spacing w:after="0"/>
        <w:ind w:left="1440"/>
        <w:rPr>
          <w:lang w:val="es-MX"/>
        </w:rPr>
      </w:pPr>
      <w:bookmarkStart w:id="113" w:name="_Toc44231585"/>
      <w:proofErr w:type="gramStart"/>
      <w:r>
        <w:rPr>
          <w:lang w:val="es-MX"/>
        </w:rPr>
        <w:t>Confirmar</w:t>
      </w:r>
      <w:proofErr w:type="gramEnd"/>
      <w:r>
        <w:rPr>
          <w:lang w:val="es-MX"/>
        </w:rPr>
        <w:t xml:space="preserve"> que la Declaración de Propiedad fue firmado adecuadamente y está registrada en la Reserva.</w:t>
      </w:r>
      <w:bookmarkEnd w:id="113"/>
    </w:p>
    <w:p w14:paraId="330B3B0B" w14:textId="23A9D03D" w:rsidR="00C21346" w:rsidRPr="004C3DC3" w:rsidRDefault="00C21346" w:rsidP="00C64C8B">
      <w:pPr>
        <w:pStyle w:val="ListParagraph"/>
        <w:numPr>
          <w:ilvl w:val="0"/>
          <w:numId w:val="17"/>
        </w:numPr>
        <w:spacing w:after="0"/>
        <w:ind w:left="1440"/>
        <w:outlineLvl w:val="2"/>
        <w:rPr>
          <w:bCs/>
          <w:lang w:val="es-MX"/>
        </w:rPr>
      </w:pPr>
      <w:bookmarkStart w:id="114" w:name="_Toc44232719"/>
      <w:r w:rsidRPr="004C3DC3">
        <w:rPr>
          <w:b/>
          <w:lang w:val="es-MX"/>
        </w:rPr>
        <w:t>Conflictos</w:t>
      </w:r>
      <w:bookmarkEnd w:id="114"/>
    </w:p>
    <w:p w14:paraId="02CE5AE3" w14:textId="19444F4D" w:rsidR="00C21346" w:rsidRPr="00C21346" w:rsidRDefault="00C21346" w:rsidP="00C64C8B">
      <w:pPr>
        <w:spacing w:after="0"/>
        <w:ind w:left="1440"/>
        <w:rPr>
          <w:lang w:val="es-MX"/>
        </w:rPr>
      </w:pPr>
      <w:bookmarkStart w:id="115" w:name="_Toc44231587"/>
      <w:r>
        <w:rPr>
          <w:lang w:val="es-MX"/>
        </w:rPr>
        <w:t>C</w:t>
      </w:r>
      <w:r w:rsidRPr="00C21346">
        <w:rPr>
          <w:lang w:val="es-MX"/>
        </w:rPr>
        <w:t>onfirma que la documentación emitida por la Procuraduría Agraria y/o la Declaración de No Conflictos ha sido subida al sitio de la Reserva diciendo que las Áreas de Actividad no tienen conflictos con respecto a la propiedad.</w:t>
      </w:r>
      <w:bookmarkEnd w:id="115"/>
    </w:p>
    <w:p w14:paraId="30E2AF66" w14:textId="1390BF65" w:rsidR="00875A8F" w:rsidRDefault="00875A8F" w:rsidP="00C64C8B">
      <w:pPr>
        <w:pStyle w:val="ListParagraph"/>
        <w:numPr>
          <w:ilvl w:val="2"/>
          <w:numId w:val="5"/>
        </w:numPr>
        <w:spacing w:after="0"/>
        <w:outlineLvl w:val="2"/>
        <w:rPr>
          <w:b/>
          <w:lang w:val="es-MX"/>
        </w:rPr>
      </w:pPr>
      <w:bookmarkStart w:id="116" w:name="_Toc44232720"/>
      <w:r>
        <w:rPr>
          <w:b/>
          <w:lang w:val="es-MX"/>
        </w:rPr>
        <w:t>Agregación</w:t>
      </w:r>
      <w:bookmarkEnd w:id="116"/>
    </w:p>
    <w:p w14:paraId="6D60B1F3" w14:textId="1AD1EDD2" w:rsidR="00875A8F" w:rsidRPr="00875A8F" w:rsidRDefault="00875A8F" w:rsidP="00C64C8B">
      <w:pPr>
        <w:ind w:left="1080"/>
        <w:rPr>
          <w:lang w:val="es-MX"/>
        </w:rPr>
      </w:pPr>
      <w:bookmarkStart w:id="117" w:name="_Toc44231589"/>
      <w:r w:rsidRPr="00C64C8B">
        <w:rPr>
          <w:lang w:val="es-MX"/>
        </w:rPr>
        <w:t>Identificar</w:t>
      </w:r>
      <w:r w:rsidRPr="00875A8F">
        <w:rPr>
          <w:lang w:val="es-MX"/>
        </w:rPr>
        <w:t xml:space="preserve"> si un proyecto es parte de un Agregado y si este es el caso referirse a Apéndice E para los lineamientos de verificación específica para proyectos que se encuentren en esta situación.</w:t>
      </w:r>
      <w:bookmarkEnd w:id="117"/>
    </w:p>
    <w:p w14:paraId="66E85373" w14:textId="77777777" w:rsidR="001F596F" w:rsidRPr="00D410F7" w:rsidRDefault="001F596F" w:rsidP="00C64C8B">
      <w:pPr>
        <w:pStyle w:val="ListParagraph"/>
        <w:numPr>
          <w:ilvl w:val="2"/>
          <w:numId w:val="5"/>
        </w:numPr>
        <w:spacing w:after="0"/>
        <w:outlineLvl w:val="2"/>
        <w:rPr>
          <w:b/>
          <w:lang w:val="es-MX"/>
        </w:rPr>
      </w:pPr>
      <w:bookmarkStart w:id="118" w:name="_Toc44232721"/>
      <w:r w:rsidRPr="00D410F7">
        <w:rPr>
          <w:b/>
          <w:lang w:val="es-MX"/>
        </w:rPr>
        <w:t>Cumplimiento Regulatorio</w:t>
      </w:r>
      <w:bookmarkEnd w:id="118"/>
    </w:p>
    <w:bookmarkStart w:id="119" w:name="_Toc44231591" w:displacedByCustomXml="next"/>
    <w:bookmarkStart w:id="120" w:name="_Toc516559240" w:displacedByCustomXml="next"/>
    <w:bookmarkStart w:id="121" w:name="_Toc497906158" w:displacedByCustomXml="next"/>
    <w:bookmarkStart w:id="122" w:name="_Toc469904535" w:displacedByCustomXml="next"/>
    <w:bookmarkStart w:id="123" w:name="_Toc468976951" w:displacedByCustomXml="next"/>
    <w:bookmarkStart w:id="124" w:name="_Toc468976676" w:displacedByCustomXml="next"/>
    <w:sdt>
      <w:sdtPr>
        <w:rPr>
          <w:lang w:val="es-MX"/>
        </w:rPr>
        <w:id w:val="1588041170"/>
      </w:sdtPr>
      <w:sdtContent>
        <w:p w14:paraId="79D63F3C" w14:textId="3683EB13" w:rsidR="001F596F" w:rsidRPr="00D410F7" w:rsidRDefault="001F596F" w:rsidP="00C64C8B">
          <w:pPr>
            <w:ind w:left="1080"/>
            <w:rPr>
              <w:lang w:val="es-MX"/>
            </w:rPr>
          </w:pPr>
          <w:r w:rsidRPr="00D410F7">
            <w:rPr>
              <w:lang w:val="es-MX"/>
            </w:rPr>
            <w:t xml:space="preserve">Presentar la </w:t>
          </w:r>
          <w:r w:rsidRPr="00C64C8B">
            <w:rPr>
              <w:lang w:val="es-MX"/>
            </w:rPr>
            <w:t>información</w:t>
          </w:r>
          <w:r w:rsidRPr="00D410F7">
            <w:rPr>
              <w:lang w:val="es-MX"/>
            </w:rPr>
            <w:t xml:space="preserve"> revisada para verificar que el proyecto cumple con cualquier ley local, estatal o federal. Esto debe de ir más allá a simplemente revisar la </w:t>
          </w:r>
          <w:r w:rsidR="007E3C03">
            <w:rPr>
              <w:lang w:val="es-MX"/>
            </w:rPr>
            <w:t>Declaración</w:t>
          </w:r>
          <w:r w:rsidRPr="00D410F7">
            <w:rPr>
              <w:lang w:val="es-MX"/>
            </w:rPr>
            <w:t xml:space="preserve"> de Cumplimiento Regulatorio. </w:t>
          </w:r>
        </w:p>
      </w:sdtContent>
    </w:sdt>
    <w:bookmarkEnd w:id="119" w:displacedByCustomXml="prev"/>
    <w:bookmarkEnd w:id="120" w:displacedByCustomXml="prev"/>
    <w:bookmarkEnd w:id="121" w:displacedByCustomXml="prev"/>
    <w:bookmarkEnd w:id="122" w:displacedByCustomXml="prev"/>
    <w:bookmarkEnd w:id="123" w:displacedByCustomXml="prev"/>
    <w:bookmarkEnd w:id="124" w:displacedByCustomXml="prev"/>
    <w:p w14:paraId="5C602B5B" w14:textId="2B44E68C" w:rsidR="004D75F2" w:rsidRPr="00D410F7" w:rsidRDefault="001F596F" w:rsidP="00C64C8B">
      <w:pPr>
        <w:pStyle w:val="ListParagraph"/>
        <w:numPr>
          <w:ilvl w:val="2"/>
          <w:numId w:val="5"/>
        </w:numPr>
        <w:spacing w:after="0"/>
        <w:outlineLvl w:val="2"/>
        <w:rPr>
          <w:b/>
          <w:lang w:val="es-MX"/>
        </w:rPr>
      </w:pPr>
      <w:r w:rsidRPr="00D410F7">
        <w:rPr>
          <w:b/>
          <w:lang w:val="es-MX"/>
        </w:rPr>
        <w:t xml:space="preserve"> </w:t>
      </w:r>
      <w:bookmarkStart w:id="125" w:name="_Toc44232722"/>
      <w:r w:rsidR="00143A72" w:rsidRPr="00D410F7">
        <w:rPr>
          <w:b/>
          <w:lang w:val="es-MX"/>
        </w:rPr>
        <w:t>Fecha de Inicio del Proyecto</w:t>
      </w:r>
      <w:bookmarkEnd w:id="125"/>
      <w:r w:rsidR="00143A72" w:rsidRPr="00D410F7">
        <w:rPr>
          <w:b/>
          <w:lang w:val="es-MX"/>
        </w:rPr>
        <w:t xml:space="preserve"> </w:t>
      </w:r>
      <w:bookmarkEnd w:id="108"/>
    </w:p>
    <w:p w14:paraId="38D065CC" w14:textId="3956DBB4" w:rsidR="00143A72" w:rsidRPr="00D410F7" w:rsidRDefault="00143A72" w:rsidP="00C64C8B">
      <w:pPr>
        <w:ind w:left="1080"/>
        <w:rPr>
          <w:lang w:val="es-MX"/>
        </w:rPr>
      </w:pPr>
      <w:bookmarkStart w:id="126" w:name="_Toc469904528"/>
      <w:bookmarkStart w:id="127" w:name="_Toc497906151"/>
      <w:bookmarkStart w:id="128" w:name="_Toc516559233"/>
      <w:bookmarkStart w:id="129" w:name="_Toc44231593"/>
      <w:bookmarkStart w:id="130" w:name="_Toc468976669"/>
      <w:bookmarkStart w:id="131" w:name="_Toc468976944"/>
      <w:r w:rsidRPr="00C64C8B">
        <w:rPr>
          <w:lang w:val="es-MX"/>
        </w:rPr>
        <w:t>Describir</w:t>
      </w:r>
      <w:r w:rsidRPr="00D410F7">
        <w:rPr>
          <w:lang w:val="es-MX"/>
        </w:rPr>
        <w:t xml:space="preserve"> la información que se revisó para confirmar que el proyecto cumple con los requisitos de fecha de inicio según lo estipulado en el protocolo. Revisar la Forma de Registro del Proyecto para confirmar la Fecha de Inicio del Proyecto.</w:t>
      </w:r>
      <w:bookmarkEnd w:id="126"/>
      <w:bookmarkEnd w:id="127"/>
      <w:bookmarkEnd w:id="128"/>
      <w:bookmarkEnd w:id="129"/>
      <w:r w:rsidRPr="00D410F7">
        <w:rPr>
          <w:lang w:val="es-MX"/>
        </w:rPr>
        <w:t xml:space="preserve"> </w:t>
      </w:r>
    </w:p>
    <w:bookmarkEnd w:id="130"/>
    <w:bookmarkEnd w:id="131"/>
    <w:p w14:paraId="729D0D7C" w14:textId="64704623" w:rsidR="005F584D" w:rsidRPr="00D410F7" w:rsidRDefault="00143A72" w:rsidP="005F584D">
      <w:pPr>
        <w:pStyle w:val="ListParagraph"/>
        <w:numPr>
          <w:ilvl w:val="3"/>
          <w:numId w:val="5"/>
        </w:numPr>
        <w:rPr>
          <w:b/>
          <w:lang w:val="es-MX"/>
        </w:rPr>
      </w:pPr>
      <w:r w:rsidRPr="00D410F7">
        <w:rPr>
          <w:b/>
          <w:lang w:val="es-MX"/>
        </w:rPr>
        <w:t>Periodo de Acreditación</w:t>
      </w:r>
    </w:p>
    <w:p w14:paraId="7080747F" w14:textId="476E6F39" w:rsidR="004D75F2" w:rsidRPr="00015EC3" w:rsidRDefault="00143A72" w:rsidP="00143A72">
      <w:pPr>
        <w:pStyle w:val="ListParagraph"/>
        <w:ind w:left="1440"/>
        <w:rPr>
          <w:lang w:val="es-MX"/>
        </w:rPr>
      </w:pPr>
      <w:r w:rsidRPr="00D410F7">
        <w:rPr>
          <w:lang w:val="es-MX"/>
        </w:rPr>
        <w:t>Definir cuando termina el periodo de acreditación del proyecto y, si aplica, si es el primer o segundo periodo de acreditación.</w:t>
      </w:r>
      <w:r w:rsidR="00223981">
        <w:rPr>
          <w:lang w:val="es-MX"/>
        </w:rPr>
        <w:t xml:space="preserve"> Si hay un cambio en el</w:t>
      </w:r>
      <w:r w:rsidR="00771EBD">
        <w:rPr>
          <w:lang w:val="es-MX"/>
        </w:rPr>
        <w:t xml:space="preserve"> Periodo de Acreditación, confirmar </w:t>
      </w:r>
      <w:r w:rsidR="00D44F7D">
        <w:rPr>
          <w:lang w:val="es-MX"/>
        </w:rPr>
        <w:t xml:space="preserve">el nuevo periodo según sección 3.12. </w:t>
      </w:r>
      <w:r w:rsidR="00015EC3">
        <w:rPr>
          <w:lang w:val="es-MX"/>
        </w:rPr>
        <w:t>y p</w:t>
      </w:r>
      <w:r w:rsidR="00015EC3" w:rsidRPr="00294F4F">
        <w:rPr>
          <w:lang w:val="es-MX"/>
        </w:rPr>
        <w:t xml:space="preserve">ara proyectos en tierras comunales o ejidales, </w:t>
      </w:r>
      <w:r w:rsidR="00015EC3">
        <w:rPr>
          <w:lang w:val="es-MX"/>
        </w:rPr>
        <w:t>confirmar verificación</w:t>
      </w:r>
      <w:r w:rsidR="00015EC3" w:rsidRPr="00294F4F">
        <w:rPr>
          <w:lang w:val="es-MX"/>
        </w:rPr>
        <w:t xml:space="preserve"> de la Acta de la Asamblea que aprueba el Periodo de Acreditación del Proyecto actualizado.</w:t>
      </w:r>
    </w:p>
    <w:p w14:paraId="6ACF2445" w14:textId="06CD14F3" w:rsidR="00143A72" w:rsidRPr="00D410F7" w:rsidRDefault="00143A72" w:rsidP="004D75F2">
      <w:pPr>
        <w:pStyle w:val="ListParagraph"/>
        <w:numPr>
          <w:ilvl w:val="3"/>
          <w:numId w:val="5"/>
        </w:numPr>
        <w:rPr>
          <w:b/>
          <w:lang w:val="es-MX"/>
        </w:rPr>
      </w:pPr>
      <w:r w:rsidRPr="00D410F7">
        <w:rPr>
          <w:b/>
          <w:lang w:val="es-MX"/>
        </w:rPr>
        <w:t>Compromiso de Tiempo (</w:t>
      </w:r>
      <w:r w:rsidR="000C0C60" w:rsidRPr="00D410F7">
        <w:rPr>
          <w:b/>
          <w:lang w:val="es-MX"/>
        </w:rPr>
        <w:t>Duración</w:t>
      </w:r>
      <w:r w:rsidRPr="00D410F7">
        <w:rPr>
          <w:b/>
          <w:lang w:val="es-MX"/>
        </w:rPr>
        <w:t xml:space="preserve"> del contrato)</w:t>
      </w:r>
    </w:p>
    <w:p w14:paraId="6BED9F8E" w14:textId="6C95CB1C" w:rsidR="004D75F2" w:rsidRPr="00D410F7" w:rsidRDefault="005F584D" w:rsidP="005F584D">
      <w:pPr>
        <w:pStyle w:val="ListParagraph"/>
        <w:ind w:left="1440"/>
        <w:rPr>
          <w:lang w:val="es-MX"/>
        </w:rPr>
      </w:pPr>
      <w:proofErr w:type="gramStart"/>
      <w:r w:rsidRPr="00D410F7">
        <w:rPr>
          <w:lang w:val="es-MX"/>
        </w:rPr>
        <w:t>Confirmar</w:t>
      </w:r>
      <w:proofErr w:type="gramEnd"/>
      <w:r w:rsidRPr="00D410F7">
        <w:rPr>
          <w:lang w:val="es-MX"/>
        </w:rPr>
        <w:t xml:space="preserve"> que se está en cumplimiento con los requisitos en el Acuerdo de Implementación del Proyecto firmado. Describir el compromiso contractual del proyecto y confirmar que el periodo de compromiso cumpla con los requisitos del protocolo. </w:t>
      </w:r>
    </w:p>
    <w:p w14:paraId="499DE9E2" w14:textId="416D0817" w:rsidR="005F584D" w:rsidRPr="00D410F7" w:rsidRDefault="005F584D" w:rsidP="004D75F2">
      <w:pPr>
        <w:pStyle w:val="ListParagraph"/>
        <w:numPr>
          <w:ilvl w:val="3"/>
          <w:numId w:val="5"/>
        </w:numPr>
        <w:rPr>
          <w:b/>
          <w:lang w:val="es-MX"/>
        </w:rPr>
      </w:pPr>
      <w:r w:rsidRPr="00D410F7">
        <w:rPr>
          <w:b/>
          <w:lang w:val="es-MX"/>
        </w:rPr>
        <w:t xml:space="preserve">Periodo de Reporte </w:t>
      </w:r>
    </w:p>
    <w:p w14:paraId="55A2CCA8" w14:textId="1CEE1845" w:rsidR="004D75F2" w:rsidRPr="00D410F7" w:rsidRDefault="005F584D" w:rsidP="005F584D">
      <w:pPr>
        <w:pStyle w:val="ListParagraph"/>
        <w:ind w:left="1440"/>
        <w:rPr>
          <w:lang w:val="es-MX"/>
        </w:rPr>
      </w:pPr>
      <w:r w:rsidRPr="00D410F7">
        <w:rPr>
          <w:lang w:val="es-MX"/>
        </w:rPr>
        <w:t xml:space="preserve">Describir el Periodo de Reporte y asegurar que las fechas cumplan con los requisitos del protocolo. </w:t>
      </w:r>
      <w:sdt>
        <w:sdtPr>
          <w:rPr>
            <w:lang w:val="es-MX"/>
          </w:rPr>
          <w:id w:val="1582874300"/>
          <w:showingPlcHdr/>
          <w:text/>
        </w:sdtPr>
        <w:sdtContent>
          <w:r w:rsidRPr="00D410F7">
            <w:rPr>
              <w:lang w:val="es-MX"/>
            </w:rPr>
            <w:t xml:space="preserve">     </w:t>
          </w:r>
        </w:sdtContent>
      </w:sdt>
    </w:p>
    <w:p w14:paraId="7525D1D3" w14:textId="46EF85C9" w:rsidR="005F584D" w:rsidRPr="00D410F7" w:rsidRDefault="005F584D" w:rsidP="00C64C8B">
      <w:pPr>
        <w:pStyle w:val="ListParagraph"/>
        <w:numPr>
          <w:ilvl w:val="2"/>
          <w:numId w:val="5"/>
        </w:numPr>
        <w:spacing w:after="0"/>
        <w:outlineLvl w:val="2"/>
        <w:rPr>
          <w:b/>
          <w:lang w:val="es-MX"/>
        </w:rPr>
      </w:pPr>
      <w:bookmarkStart w:id="132" w:name="_Toc44232723"/>
      <w:bookmarkStart w:id="133" w:name="_Toc468976945"/>
      <w:r w:rsidRPr="00D410F7">
        <w:rPr>
          <w:b/>
          <w:lang w:val="es-MX"/>
        </w:rPr>
        <w:t>Salvaguardas Ambientales</w:t>
      </w:r>
      <w:bookmarkEnd w:id="132"/>
      <w:r w:rsidRPr="00D410F7">
        <w:rPr>
          <w:b/>
          <w:lang w:val="es-MX"/>
        </w:rPr>
        <w:t xml:space="preserve"> </w:t>
      </w:r>
    </w:p>
    <w:p w14:paraId="481248D0" w14:textId="77777777" w:rsidR="00614437" w:rsidRDefault="005F584D" w:rsidP="00C64C8B">
      <w:pPr>
        <w:ind w:left="1080"/>
        <w:rPr>
          <w:lang w:val="es-MX"/>
        </w:rPr>
      </w:pPr>
      <w:bookmarkStart w:id="134" w:name="_Toc469904530"/>
      <w:bookmarkStart w:id="135" w:name="_Toc497906153"/>
      <w:bookmarkStart w:id="136" w:name="_Toc516559235"/>
      <w:bookmarkStart w:id="137" w:name="_Toc44231595"/>
      <w:r w:rsidRPr="00D410F7">
        <w:rPr>
          <w:lang w:val="es-MX"/>
        </w:rPr>
        <w:t xml:space="preserve">Discutir como el proyecto </w:t>
      </w:r>
      <w:r w:rsidR="00536C76">
        <w:rPr>
          <w:lang w:val="es-MX"/>
        </w:rPr>
        <w:t>y l</w:t>
      </w:r>
      <w:r w:rsidR="0088334F">
        <w:rPr>
          <w:lang w:val="es-MX"/>
        </w:rPr>
        <w:t>a</w:t>
      </w:r>
      <w:r w:rsidR="00536C76">
        <w:rPr>
          <w:lang w:val="es-MX"/>
        </w:rPr>
        <w:t xml:space="preserve">s Áreas de Actividades </w:t>
      </w:r>
      <w:r w:rsidRPr="00D410F7">
        <w:rPr>
          <w:lang w:val="es-MX"/>
        </w:rPr>
        <w:t>cumple</w:t>
      </w:r>
      <w:r w:rsidR="00536C76">
        <w:rPr>
          <w:lang w:val="es-MX"/>
        </w:rPr>
        <w:t>n</w:t>
      </w:r>
      <w:r w:rsidRPr="00D410F7">
        <w:rPr>
          <w:lang w:val="es-MX"/>
        </w:rPr>
        <w:t xml:space="preserve"> con las Salvaguardas Ambientales del Protocolo</w:t>
      </w:r>
      <w:bookmarkEnd w:id="134"/>
      <w:bookmarkEnd w:id="135"/>
      <w:bookmarkEnd w:id="136"/>
      <w:r w:rsidR="005F3DFC">
        <w:rPr>
          <w:lang w:val="es-MX"/>
        </w:rPr>
        <w:t xml:space="preserve"> </w:t>
      </w:r>
      <w:r w:rsidR="005F3DFC" w:rsidRPr="005F3DFC">
        <w:rPr>
          <w:lang w:val="es-MX"/>
        </w:rPr>
        <w:t>(</w:t>
      </w:r>
      <w:r w:rsidR="005F3DFC">
        <w:rPr>
          <w:lang w:val="es-MX"/>
        </w:rPr>
        <w:t>ver Sección 8.3.5 del Protocolo).</w:t>
      </w:r>
      <w:bookmarkEnd w:id="137"/>
      <w:r w:rsidR="005F3DFC">
        <w:rPr>
          <w:lang w:val="es-MX"/>
        </w:rPr>
        <w:t xml:space="preserve"> </w:t>
      </w:r>
    </w:p>
    <w:p w14:paraId="16D102C0" w14:textId="4FD20B8F" w:rsidR="00074069" w:rsidRDefault="005A1765" w:rsidP="005F3DFC">
      <w:pPr>
        <w:pStyle w:val="ListParagraph"/>
        <w:ind w:left="1080"/>
        <w:outlineLvl w:val="2"/>
        <w:rPr>
          <w:lang w:val="es-MX"/>
        </w:rPr>
      </w:pPr>
      <w:bookmarkStart w:id="138" w:name="_Toc44231596"/>
      <w:bookmarkStart w:id="139" w:name="_Toc44232724"/>
      <w:r>
        <w:rPr>
          <w:lang w:val="es-MX"/>
        </w:rPr>
        <w:t>Para cada Área de Actividad que corresponde a cada salvaguarda ambiental</w:t>
      </w:r>
      <w:r w:rsidR="00614437">
        <w:rPr>
          <w:lang w:val="es-MX"/>
        </w:rPr>
        <w:t>:</w:t>
      </w:r>
      <w:bookmarkEnd w:id="138"/>
      <w:bookmarkEnd w:id="139"/>
      <w:r w:rsidR="00614437">
        <w:rPr>
          <w:lang w:val="es-MX"/>
        </w:rPr>
        <w:t xml:space="preserve"> </w:t>
      </w:r>
    </w:p>
    <w:p w14:paraId="5709322F" w14:textId="4B8547BB" w:rsidR="00D957AE" w:rsidRDefault="001331C6" w:rsidP="005F3DFC">
      <w:pPr>
        <w:pStyle w:val="ListParagraph"/>
        <w:ind w:left="1080"/>
        <w:outlineLvl w:val="2"/>
        <w:rPr>
          <w:lang w:val="es-MX"/>
        </w:rPr>
      </w:pPr>
      <w:bookmarkStart w:id="140" w:name="_Toc44231597"/>
      <w:bookmarkStart w:id="141" w:name="_Toc44232725"/>
      <w:r w:rsidRPr="000667CC">
        <w:rPr>
          <w:b/>
          <w:bCs/>
          <w:lang w:val="es-MX"/>
        </w:rPr>
        <w:t>SA1:</w:t>
      </w:r>
      <w:r w:rsidRPr="001331C6">
        <w:rPr>
          <w:lang w:val="es-MX"/>
        </w:rPr>
        <w:t xml:space="preserve"> no aplica hasta q</w:t>
      </w:r>
      <w:r>
        <w:rPr>
          <w:lang w:val="es-MX"/>
        </w:rPr>
        <w:t xml:space="preserve">ue haya </w:t>
      </w:r>
      <w:r w:rsidR="00F146D9">
        <w:rPr>
          <w:lang w:val="es-MX"/>
        </w:rPr>
        <w:t>cumplido</w:t>
      </w:r>
      <w:r>
        <w:rPr>
          <w:lang w:val="es-MX"/>
        </w:rPr>
        <w:t xml:space="preserve"> por lo menos 10 años</w:t>
      </w:r>
      <w:r w:rsidR="00F146D9">
        <w:rPr>
          <w:lang w:val="es-MX"/>
        </w:rPr>
        <w:t xml:space="preserve"> de monitoreo</w:t>
      </w:r>
      <w:r>
        <w:rPr>
          <w:lang w:val="es-MX"/>
        </w:rPr>
        <w:t>.</w:t>
      </w:r>
      <w:r w:rsidR="00F1271B">
        <w:rPr>
          <w:lang w:val="es-MX"/>
        </w:rPr>
        <w:t xml:space="preserve"> Cuando haya cumplido con 10 años, revisar </w:t>
      </w:r>
      <w:r w:rsidR="00F1271B" w:rsidRPr="00F1271B">
        <w:rPr>
          <w:lang w:val="es-MX"/>
        </w:rPr>
        <w:t>la Hoja de Cálculo Monitoreo del Carbono (CMW) en donde el monitoreo anual es consistente con los requisitos presentados</w:t>
      </w:r>
      <w:r w:rsidR="00D62F0A">
        <w:rPr>
          <w:lang w:val="es-MX"/>
        </w:rPr>
        <w:t xml:space="preserve"> para confirmar </w:t>
      </w:r>
      <w:r w:rsidR="00D62F0A" w:rsidRPr="00D62F0A">
        <w:rPr>
          <w:lang w:val="es-MX"/>
        </w:rPr>
        <w:t>que los acervos de carbono vivos y muertos en pie se mantienen o incrementan dentro de las Áreas de Actividad, como se determina a través de un promedio de 10 años de los acervos de carbono en las Áreas de Actividad</w:t>
      </w:r>
      <w:r w:rsidR="000667CC">
        <w:rPr>
          <w:lang w:val="es-MX"/>
        </w:rPr>
        <w:t>.</w:t>
      </w:r>
      <w:bookmarkEnd w:id="140"/>
      <w:bookmarkEnd w:id="141"/>
    </w:p>
    <w:p w14:paraId="7D243667" w14:textId="14990656" w:rsidR="001331C6" w:rsidRDefault="001331C6" w:rsidP="005F3DFC">
      <w:pPr>
        <w:pStyle w:val="ListParagraph"/>
        <w:ind w:left="1080"/>
        <w:outlineLvl w:val="2"/>
        <w:rPr>
          <w:lang w:val="es-MX"/>
        </w:rPr>
      </w:pPr>
      <w:bookmarkStart w:id="142" w:name="_Toc44231598"/>
      <w:bookmarkStart w:id="143" w:name="_Toc44232726"/>
      <w:r w:rsidRPr="000667CC">
        <w:rPr>
          <w:b/>
          <w:bCs/>
          <w:lang w:val="es-MX"/>
        </w:rPr>
        <w:t>SA2</w:t>
      </w:r>
      <w:r w:rsidR="00125F02" w:rsidRPr="000667CC">
        <w:rPr>
          <w:b/>
          <w:bCs/>
          <w:lang w:val="es-MX"/>
        </w:rPr>
        <w:t xml:space="preserve"> y SA3</w:t>
      </w:r>
      <w:r w:rsidRPr="000667CC">
        <w:rPr>
          <w:b/>
          <w:bCs/>
          <w:lang w:val="es-MX"/>
        </w:rPr>
        <w:t>:</w:t>
      </w:r>
      <w:r>
        <w:rPr>
          <w:lang w:val="es-MX"/>
        </w:rPr>
        <w:t xml:space="preserve"> </w:t>
      </w:r>
      <w:r w:rsidR="00472908">
        <w:rPr>
          <w:lang w:val="es-MX"/>
        </w:rPr>
        <w:t>Para la verificación inicial o completa, c</w:t>
      </w:r>
      <w:r w:rsidR="00472908" w:rsidRPr="00674F4F">
        <w:rPr>
          <w:lang w:val="es-MX"/>
        </w:rPr>
        <w:t xml:space="preserve">onfirma </w:t>
      </w:r>
      <w:r w:rsidR="00EF51B6">
        <w:rPr>
          <w:lang w:val="es-MX"/>
        </w:rPr>
        <w:t>que la</w:t>
      </w:r>
      <w:r w:rsidR="00125F02">
        <w:rPr>
          <w:lang w:val="es-MX"/>
        </w:rPr>
        <w:t xml:space="preserve">s </w:t>
      </w:r>
      <w:r w:rsidR="00EF51B6">
        <w:rPr>
          <w:lang w:val="es-MX"/>
        </w:rPr>
        <w:t>especies nativas fue</w:t>
      </w:r>
      <w:r w:rsidR="00125F02">
        <w:rPr>
          <w:lang w:val="es-MX"/>
        </w:rPr>
        <w:t>ron seleccionadas correctamente por cada Área de Actividad y que los reportes fueron generados correctamente por CALCBOSK.</w:t>
      </w:r>
      <w:r w:rsidR="000667CC">
        <w:rPr>
          <w:lang w:val="es-MX"/>
        </w:rPr>
        <w:t xml:space="preserve"> Confirmar el cumplimiento de cada salvaguarda.</w:t>
      </w:r>
      <w:bookmarkEnd w:id="142"/>
      <w:bookmarkEnd w:id="143"/>
    </w:p>
    <w:p w14:paraId="4E946E86" w14:textId="7E26B25F" w:rsidR="00614437" w:rsidRDefault="00614437" w:rsidP="005F3DFC">
      <w:pPr>
        <w:pStyle w:val="ListParagraph"/>
        <w:ind w:left="1080"/>
        <w:outlineLvl w:val="2"/>
        <w:rPr>
          <w:lang w:val="es-MX"/>
        </w:rPr>
      </w:pPr>
      <w:bookmarkStart w:id="144" w:name="_Toc44231599"/>
      <w:bookmarkStart w:id="145" w:name="_Toc44232727"/>
      <w:r w:rsidRPr="000667CC">
        <w:rPr>
          <w:b/>
          <w:bCs/>
          <w:lang w:val="es-MX"/>
        </w:rPr>
        <w:t>SA4:</w:t>
      </w:r>
      <w:r w:rsidR="0091286D">
        <w:rPr>
          <w:lang w:val="es-MX"/>
        </w:rPr>
        <w:t xml:space="preserve"> </w:t>
      </w:r>
      <w:r w:rsidR="00472908">
        <w:rPr>
          <w:lang w:val="es-MX"/>
        </w:rPr>
        <w:t>Para la verificación inicial o completa, l</w:t>
      </w:r>
      <w:r w:rsidR="0091286D">
        <w:rPr>
          <w:lang w:val="es-MX"/>
        </w:rPr>
        <w:t>levar</w:t>
      </w:r>
      <w:r w:rsidR="0091286D" w:rsidRPr="0091286D">
        <w:rPr>
          <w:lang w:val="es-MX"/>
        </w:rPr>
        <w:t xml:space="preserve"> a cabo un análisis de los puntos de </w:t>
      </w:r>
      <w:r w:rsidR="0091286D" w:rsidRPr="0091286D">
        <w:rPr>
          <w:i/>
          <w:iCs/>
          <w:lang w:val="es-MX"/>
        </w:rPr>
        <w:t>i-Tree</w:t>
      </w:r>
      <w:r w:rsidR="0091286D" w:rsidRPr="0091286D">
        <w:rPr>
          <w:lang w:val="es-MX"/>
        </w:rPr>
        <w:t xml:space="preserve"> y confirma</w:t>
      </w:r>
      <w:r w:rsidR="0091286D">
        <w:rPr>
          <w:lang w:val="es-MX"/>
        </w:rPr>
        <w:t>r</w:t>
      </w:r>
      <w:r w:rsidR="0091286D" w:rsidRPr="0091286D">
        <w:rPr>
          <w:lang w:val="es-MX"/>
        </w:rPr>
        <w:t xml:space="preserve"> que la información de los atributos </w:t>
      </w:r>
      <w:r w:rsidR="00782F80">
        <w:rPr>
          <w:lang w:val="es-MX"/>
        </w:rPr>
        <w:t>es</w:t>
      </w:r>
      <w:r w:rsidR="00782F80" w:rsidRPr="0091286D">
        <w:rPr>
          <w:lang w:val="es-MX"/>
        </w:rPr>
        <w:t xml:space="preserve"> </w:t>
      </w:r>
      <w:r w:rsidR="003B6F02" w:rsidRPr="0091286D">
        <w:rPr>
          <w:lang w:val="es-MX"/>
        </w:rPr>
        <w:t>apropiada</w:t>
      </w:r>
      <w:r w:rsidR="0091286D" w:rsidRPr="0091286D">
        <w:rPr>
          <w:lang w:val="es-MX"/>
        </w:rPr>
        <w:t xml:space="preserve">. La </w:t>
      </w:r>
      <w:r w:rsidR="00782F80">
        <w:rPr>
          <w:lang w:val="es-MX"/>
        </w:rPr>
        <w:t>v</w:t>
      </w:r>
      <w:r w:rsidR="0091286D" w:rsidRPr="0091286D">
        <w:rPr>
          <w:lang w:val="es-MX"/>
        </w:rPr>
        <w:t>erificación procede en base a un 10%/1% (selección aleatoria del 10% de los puntos y que estén dentro del acuerdo del 99%). Si la verificación no es satisfactoria dentro de la selección inicial del 10% de los puntos, se deberá de seleccionar otro 10% de puntos y los valores acumulados deberán de evaluarse. Esto se repite hasta que el análisis es satisfactorio. El beneficio de la duda se deberá de ir al Dueño Forestal en la atribución de los puntos.</w:t>
      </w:r>
      <w:bookmarkEnd w:id="144"/>
      <w:bookmarkEnd w:id="145"/>
      <w:r w:rsidR="0091286D" w:rsidRPr="0091286D">
        <w:rPr>
          <w:lang w:val="es-MX"/>
        </w:rPr>
        <w:t xml:space="preserve">  </w:t>
      </w:r>
    </w:p>
    <w:p w14:paraId="690DE38E" w14:textId="6DE75147" w:rsidR="003635F3" w:rsidRDefault="003635F3" w:rsidP="005F3DFC">
      <w:pPr>
        <w:pStyle w:val="ListParagraph"/>
        <w:ind w:left="1080"/>
        <w:outlineLvl w:val="2"/>
        <w:rPr>
          <w:lang w:val="es-MX"/>
        </w:rPr>
      </w:pPr>
      <w:bookmarkStart w:id="146" w:name="_Toc44231600"/>
      <w:bookmarkStart w:id="147" w:name="_Toc44232728"/>
      <w:r w:rsidRPr="000667CC">
        <w:rPr>
          <w:b/>
          <w:bCs/>
          <w:lang w:val="es-MX"/>
        </w:rPr>
        <w:t>SA5:</w:t>
      </w:r>
      <w:r w:rsidR="00674F4F" w:rsidRPr="00674F4F">
        <w:rPr>
          <w:lang w:val="es-MX"/>
        </w:rPr>
        <w:t xml:space="preserve"> </w:t>
      </w:r>
      <w:r w:rsidR="00472908">
        <w:rPr>
          <w:lang w:val="es-MX"/>
        </w:rPr>
        <w:t>Para la verificación inicial o completa, c</w:t>
      </w:r>
      <w:r w:rsidR="00674F4F" w:rsidRPr="00674F4F">
        <w:rPr>
          <w:lang w:val="es-MX"/>
        </w:rPr>
        <w:t>onfirma que en las áreas donde hubo aprovechamiento forestal dentro de las Áreas de Actividad, en áreas continuas mayores a 5 hectáreas, un árbol, o grupo de árboles, representativos de la edad del rodal que se aprovechó, no están separados por más de 100 metros de otros árboles, ya sea dentro de las áreas de aprovechamiento o fuera de estas.</w:t>
      </w:r>
      <w:bookmarkEnd w:id="146"/>
      <w:bookmarkEnd w:id="147"/>
    </w:p>
    <w:p w14:paraId="0CAE17CD" w14:textId="72A7C08A" w:rsidR="00674F4F" w:rsidRDefault="00674F4F" w:rsidP="005F3DFC">
      <w:pPr>
        <w:pStyle w:val="ListParagraph"/>
        <w:ind w:left="1080"/>
        <w:outlineLvl w:val="2"/>
        <w:rPr>
          <w:lang w:val="es-MX"/>
        </w:rPr>
      </w:pPr>
      <w:bookmarkStart w:id="148" w:name="_Toc44231601"/>
      <w:bookmarkStart w:id="149" w:name="_Toc44232729"/>
      <w:r w:rsidRPr="000667CC">
        <w:rPr>
          <w:b/>
          <w:bCs/>
          <w:lang w:val="es-MX"/>
        </w:rPr>
        <w:t>SA6:</w:t>
      </w:r>
      <w:r>
        <w:rPr>
          <w:lang w:val="es-MX"/>
        </w:rPr>
        <w:t xml:space="preserve"> </w:t>
      </w:r>
      <w:r w:rsidR="00352AEF">
        <w:rPr>
          <w:lang w:val="es-MX"/>
        </w:rPr>
        <w:t xml:space="preserve">Para la verificación inicial, </w:t>
      </w:r>
      <w:proofErr w:type="gramStart"/>
      <w:r w:rsidR="00352AEF">
        <w:rPr>
          <w:lang w:val="es-MX"/>
        </w:rPr>
        <w:t>confirmar</w:t>
      </w:r>
      <w:proofErr w:type="gramEnd"/>
      <w:r w:rsidR="00352AEF">
        <w:rPr>
          <w:lang w:val="es-MX"/>
        </w:rPr>
        <w:t xml:space="preserve"> que e</w:t>
      </w:r>
      <w:r w:rsidR="00352AEF" w:rsidRPr="00352AEF">
        <w:rPr>
          <w:lang w:val="es-MX"/>
        </w:rPr>
        <w:t>l Reporte del Proyecto y las observaciones de la visita al sitio indican que el proyecto cumple con la Salvaguarda Ambiental</w:t>
      </w:r>
      <w:r w:rsidR="009B6F7C">
        <w:rPr>
          <w:lang w:val="es-MX"/>
        </w:rPr>
        <w:t>.</w:t>
      </w:r>
      <w:bookmarkEnd w:id="148"/>
      <w:bookmarkEnd w:id="149"/>
    </w:p>
    <w:p w14:paraId="28927528" w14:textId="1A8BF25F" w:rsidR="009B6F7C" w:rsidRPr="009B6F7C" w:rsidRDefault="009B6F7C" w:rsidP="005F3DFC">
      <w:pPr>
        <w:pStyle w:val="ListParagraph"/>
        <w:ind w:left="1080"/>
        <w:outlineLvl w:val="2"/>
        <w:rPr>
          <w:b/>
          <w:bCs/>
          <w:lang w:val="es-MX"/>
        </w:rPr>
      </w:pPr>
      <w:bookmarkStart w:id="150" w:name="_Toc44231602"/>
      <w:bookmarkStart w:id="151" w:name="_Toc44232730"/>
      <w:r>
        <w:rPr>
          <w:b/>
          <w:bCs/>
          <w:lang w:val="es-MX"/>
        </w:rPr>
        <w:t>SA7:</w:t>
      </w:r>
      <w:r>
        <w:rPr>
          <w:lang w:val="es-MX"/>
        </w:rPr>
        <w:t xml:space="preserve"> </w:t>
      </w:r>
      <w:r w:rsidR="000F6C98">
        <w:rPr>
          <w:lang w:val="es-MX"/>
        </w:rPr>
        <w:t>C</w:t>
      </w:r>
      <w:r w:rsidR="00283D13" w:rsidRPr="00283D13">
        <w:rPr>
          <w:lang w:val="es-MX"/>
        </w:rPr>
        <w:t>onfirma</w:t>
      </w:r>
      <w:r w:rsidR="00283D13">
        <w:rPr>
          <w:lang w:val="es-MX"/>
        </w:rPr>
        <w:t>r</w:t>
      </w:r>
      <w:r w:rsidR="00283D13" w:rsidRPr="00283D13">
        <w:rPr>
          <w:lang w:val="es-MX"/>
        </w:rPr>
        <w:t xml:space="preserve"> que no ha ocurrido una roturación profunda o que el área afectada por roturación profunda, como se reporta en el Reporte de Monitoreo y observado durante la verificación en sitio, fue menos del 1% del Área de Actividad donde se llevó a cabo una roturación profunda.</w:t>
      </w:r>
      <w:bookmarkEnd w:id="150"/>
      <w:bookmarkEnd w:id="151"/>
    </w:p>
    <w:p w14:paraId="07FF24EE" w14:textId="14D13117" w:rsidR="005F584D" w:rsidRPr="00D410F7" w:rsidRDefault="004D75F2" w:rsidP="00C64C8B">
      <w:pPr>
        <w:pStyle w:val="ListParagraph"/>
        <w:numPr>
          <w:ilvl w:val="2"/>
          <w:numId w:val="5"/>
        </w:numPr>
        <w:spacing w:after="0"/>
        <w:outlineLvl w:val="2"/>
        <w:rPr>
          <w:b/>
          <w:lang w:val="es-MX"/>
        </w:rPr>
      </w:pPr>
      <w:bookmarkStart w:id="152" w:name="_Toc44232731"/>
      <w:bookmarkStart w:id="153" w:name="_Toc468976947"/>
      <w:bookmarkEnd w:id="133"/>
      <w:r w:rsidRPr="00D410F7">
        <w:rPr>
          <w:b/>
          <w:lang w:val="es-MX"/>
        </w:rPr>
        <w:t>S</w:t>
      </w:r>
      <w:r w:rsidR="005F584D" w:rsidRPr="00D410F7">
        <w:rPr>
          <w:b/>
          <w:lang w:val="es-MX"/>
        </w:rPr>
        <w:t>alvaguardas Sociales</w:t>
      </w:r>
      <w:bookmarkEnd w:id="152"/>
    </w:p>
    <w:p w14:paraId="2D4395A9" w14:textId="23379543" w:rsidR="005F584D" w:rsidRPr="00D410F7" w:rsidRDefault="001F2A2F" w:rsidP="00C64C8B">
      <w:pPr>
        <w:spacing w:after="0"/>
        <w:ind w:left="1080"/>
        <w:rPr>
          <w:lang w:val="es-MX"/>
        </w:rPr>
      </w:pPr>
      <w:bookmarkStart w:id="154" w:name="_Toc469904532"/>
      <w:bookmarkStart w:id="155" w:name="_Toc497906155"/>
      <w:bookmarkStart w:id="156" w:name="_Toc516559237"/>
      <w:bookmarkStart w:id="157" w:name="_Toc44231604"/>
      <w:r>
        <w:rPr>
          <w:lang w:val="es-MX"/>
        </w:rPr>
        <w:t>Para proyectos ejidales y comunales, d</w:t>
      </w:r>
      <w:r w:rsidR="005F584D" w:rsidRPr="00D410F7">
        <w:rPr>
          <w:lang w:val="es-MX"/>
        </w:rPr>
        <w:t xml:space="preserve">iscutir como el proyecto </w:t>
      </w:r>
      <w:r w:rsidR="00536C76">
        <w:rPr>
          <w:lang w:val="es-MX"/>
        </w:rPr>
        <w:t>y l</w:t>
      </w:r>
      <w:r w:rsidR="00337998">
        <w:rPr>
          <w:lang w:val="es-MX"/>
        </w:rPr>
        <w:t>a</w:t>
      </w:r>
      <w:r w:rsidR="00536C76">
        <w:rPr>
          <w:lang w:val="es-MX"/>
        </w:rPr>
        <w:t xml:space="preserve">s Áreas de Actividades </w:t>
      </w:r>
      <w:r w:rsidR="00536C76" w:rsidRPr="00D410F7">
        <w:rPr>
          <w:lang w:val="es-MX"/>
        </w:rPr>
        <w:t>cumple</w:t>
      </w:r>
      <w:r w:rsidR="00536C76">
        <w:rPr>
          <w:lang w:val="es-MX"/>
        </w:rPr>
        <w:t>n</w:t>
      </w:r>
      <w:r w:rsidR="00536C76" w:rsidRPr="00D410F7">
        <w:rPr>
          <w:lang w:val="es-MX"/>
        </w:rPr>
        <w:t xml:space="preserve"> </w:t>
      </w:r>
      <w:r w:rsidR="005F584D" w:rsidRPr="00D410F7">
        <w:rPr>
          <w:lang w:val="es-MX"/>
        </w:rPr>
        <w:t>con las Salvaguardas Sociales</w:t>
      </w:r>
      <w:bookmarkEnd w:id="154"/>
      <w:bookmarkEnd w:id="155"/>
      <w:bookmarkEnd w:id="156"/>
      <w:r w:rsidR="00484E29">
        <w:rPr>
          <w:lang w:val="es-MX"/>
        </w:rPr>
        <w:t xml:space="preserve"> </w:t>
      </w:r>
      <w:r w:rsidR="00484E29" w:rsidRPr="005F3DFC">
        <w:rPr>
          <w:lang w:val="es-MX"/>
        </w:rPr>
        <w:t>(</w:t>
      </w:r>
      <w:r w:rsidR="00484E29">
        <w:rPr>
          <w:lang w:val="es-MX"/>
        </w:rPr>
        <w:t>ver Sección 8.3.4 del Protocolo).</w:t>
      </w:r>
      <w:bookmarkEnd w:id="157"/>
      <w:r w:rsidR="00595FCB">
        <w:rPr>
          <w:lang w:val="es-MX"/>
        </w:rPr>
        <w:t xml:space="preserve"> Incluye una descripción de la entrevista con el Coordinador del Proyecto y cumplimiento con </w:t>
      </w:r>
      <w:r w:rsidR="00874C23">
        <w:rPr>
          <w:lang w:val="es-MX"/>
        </w:rPr>
        <w:t xml:space="preserve">los </w:t>
      </w:r>
      <w:r w:rsidR="007337B5">
        <w:rPr>
          <w:lang w:val="es-MX"/>
        </w:rPr>
        <w:t>requisitos</w:t>
      </w:r>
      <w:r w:rsidR="00EF1F78">
        <w:rPr>
          <w:lang w:val="es-MX"/>
        </w:rPr>
        <w:t xml:space="preserve"> de</w:t>
      </w:r>
      <w:r w:rsidR="009C2F5B">
        <w:rPr>
          <w:lang w:val="es-MX"/>
        </w:rPr>
        <w:t xml:space="preserve"> la Tabla </w:t>
      </w:r>
      <w:r w:rsidR="000D1AE8">
        <w:rPr>
          <w:lang w:val="es-MX"/>
        </w:rPr>
        <w:t>8.4 del protocolo.</w:t>
      </w:r>
    </w:p>
    <w:p w14:paraId="2EB25E84" w14:textId="48C80F25" w:rsidR="005F584D" w:rsidRPr="00D410F7" w:rsidRDefault="004D75F2" w:rsidP="004D75F2">
      <w:pPr>
        <w:pStyle w:val="ListParagraph"/>
        <w:numPr>
          <w:ilvl w:val="2"/>
          <w:numId w:val="5"/>
        </w:numPr>
        <w:outlineLvl w:val="2"/>
        <w:rPr>
          <w:b/>
          <w:lang w:val="es-MX"/>
        </w:rPr>
      </w:pPr>
      <w:bookmarkStart w:id="158" w:name="_Toc44232732"/>
      <w:bookmarkStart w:id="159" w:name="_Toc468976949"/>
      <w:bookmarkEnd w:id="153"/>
      <w:r w:rsidRPr="00D410F7">
        <w:rPr>
          <w:b/>
          <w:lang w:val="es-MX"/>
        </w:rPr>
        <w:t>A</w:t>
      </w:r>
      <w:r w:rsidR="005F584D" w:rsidRPr="00D410F7">
        <w:rPr>
          <w:b/>
          <w:lang w:val="es-MX"/>
        </w:rPr>
        <w:t>dicionalidad</w:t>
      </w:r>
      <w:bookmarkEnd w:id="158"/>
    </w:p>
    <w:bookmarkEnd w:id="159"/>
    <w:p w14:paraId="3DF9C7F2" w14:textId="49739031" w:rsidR="005F584D" w:rsidRPr="00D410F7" w:rsidRDefault="005F584D" w:rsidP="004D75F2">
      <w:pPr>
        <w:pStyle w:val="ListParagraph"/>
        <w:numPr>
          <w:ilvl w:val="3"/>
          <w:numId w:val="5"/>
        </w:numPr>
        <w:rPr>
          <w:b/>
          <w:lang w:val="es-MX"/>
        </w:rPr>
      </w:pPr>
      <w:r w:rsidRPr="00D410F7">
        <w:rPr>
          <w:b/>
          <w:lang w:val="es-MX"/>
        </w:rPr>
        <w:t>Prueba de Desempeño</w:t>
      </w:r>
    </w:p>
    <w:sdt>
      <w:sdtPr>
        <w:rPr>
          <w:lang w:val="es-MX"/>
        </w:rPr>
        <w:id w:val="2000620556"/>
      </w:sdtPr>
      <w:sdtContent>
        <w:p w14:paraId="00013C78" w14:textId="2B42861B" w:rsidR="0042095B" w:rsidRDefault="005F584D" w:rsidP="0042095B">
          <w:pPr>
            <w:pStyle w:val="ListParagraph"/>
            <w:ind w:left="1440"/>
            <w:rPr>
              <w:lang w:val="es-MX"/>
            </w:rPr>
          </w:pPr>
          <w:r w:rsidRPr="00D410F7">
            <w:rPr>
              <w:lang w:val="es-MX"/>
            </w:rPr>
            <w:t>Describir los m</w:t>
          </w:r>
          <w:r w:rsidR="00980127" w:rsidRPr="00D410F7">
            <w:rPr>
              <w:lang w:val="es-MX"/>
            </w:rPr>
            <w:t>ecanismos</w:t>
          </w:r>
          <w:r w:rsidRPr="00D410F7">
            <w:rPr>
              <w:lang w:val="es-MX"/>
            </w:rPr>
            <w:t xml:space="preserve"> usados para confirmar el cumplimiento de</w:t>
          </w:r>
          <w:r w:rsidR="00270698">
            <w:rPr>
              <w:lang w:val="es-MX"/>
            </w:rPr>
            <w:t xml:space="preserve"> cada Área de Actividad </w:t>
          </w:r>
          <w:r w:rsidRPr="00D410F7">
            <w:rPr>
              <w:lang w:val="es-MX"/>
            </w:rPr>
            <w:t xml:space="preserve">con la Prueba de Desempeño </w:t>
          </w:r>
          <w:r w:rsidR="00270698">
            <w:rPr>
              <w:lang w:val="es-MX"/>
            </w:rPr>
            <w:t xml:space="preserve">relacionada </w:t>
          </w:r>
          <w:r w:rsidRPr="00D410F7">
            <w:rPr>
              <w:lang w:val="es-MX"/>
            </w:rPr>
            <w:t xml:space="preserve">de acuerdo </w:t>
          </w:r>
          <w:r w:rsidR="005E6F1C">
            <w:rPr>
              <w:lang w:val="es-MX"/>
            </w:rPr>
            <w:t>con</w:t>
          </w:r>
          <w:r w:rsidRPr="00D410F7">
            <w:rPr>
              <w:lang w:val="es-MX"/>
            </w:rPr>
            <w:t xml:space="preserve"> los requisitos del protocolo. </w:t>
          </w:r>
        </w:p>
        <w:p w14:paraId="7394BD67" w14:textId="77777777" w:rsidR="001F2A2F" w:rsidRDefault="001F2A2F" w:rsidP="0042095B">
          <w:pPr>
            <w:pStyle w:val="ListParagraph"/>
            <w:ind w:left="1440"/>
            <w:rPr>
              <w:lang w:val="es-MX"/>
            </w:rPr>
          </w:pPr>
        </w:p>
        <w:p w14:paraId="3C0AD421" w14:textId="12C69C46" w:rsidR="004D75F2" w:rsidRPr="0042095B" w:rsidRDefault="0016185B" w:rsidP="0042095B">
          <w:pPr>
            <w:pStyle w:val="ListParagraph"/>
            <w:ind w:left="1440"/>
            <w:rPr>
              <w:lang w:val="es-MX"/>
            </w:rPr>
          </w:pPr>
          <w:r>
            <w:rPr>
              <w:lang w:val="es-MX"/>
            </w:rPr>
            <w:t xml:space="preserve">Para actividades de Bosques Urbanos Grandes y en algunos casos Restauración, si </w:t>
          </w:r>
          <w:r w:rsidR="00C26F70">
            <w:rPr>
              <w:lang w:val="es-MX"/>
            </w:rPr>
            <w:t xml:space="preserve">es la verificación inicial, </w:t>
          </w:r>
          <w:r w:rsidR="00174CB0">
            <w:rPr>
              <w:lang w:val="es-MX"/>
            </w:rPr>
            <w:t>e</w:t>
          </w:r>
          <w:r w:rsidR="00174CB0" w:rsidRPr="00174CB0">
            <w:rPr>
              <w:lang w:val="es-MX"/>
            </w:rPr>
            <w:t xml:space="preserve">l verificador debe calcular independientemente el área de cobertura de copa para cada Área de Actividad utilizando una aplicación aleatoria o sistemática de puntos utilizados por el propietario del bosque. El verificador deberá muestrear suficientes parcelas para llegar a una determinación del área de cobertura de copa con +/- 10% con un intervalo de confianza del 90%. El porcentaje de área de cobertura de copa determinado por el verificador debe estar dentro del 10% de la estimación proporcionada por el Dueño Forestal </w:t>
          </w:r>
          <w:r w:rsidR="0042095B">
            <w:rPr>
              <w:lang w:val="es-MX"/>
            </w:rPr>
            <w:t xml:space="preserve">(ver Sección </w:t>
          </w:r>
          <w:r w:rsidR="00735C95">
            <w:rPr>
              <w:lang w:val="es-MX"/>
            </w:rPr>
            <w:t>8.3.2</w:t>
          </w:r>
          <w:r w:rsidR="0042095B">
            <w:rPr>
              <w:lang w:val="es-MX"/>
            </w:rPr>
            <w:t xml:space="preserve"> de</w:t>
          </w:r>
          <w:r w:rsidR="00735C95">
            <w:rPr>
              <w:lang w:val="es-MX"/>
            </w:rPr>
            <w:t>l Protocolo</w:t>
          </w:r>
          <w:r w:rsidR="0042095B">
            <w:rPr>
              <w:lang w:val="es-MX"/>
            </w:rPr>
            <w:t xml:space="preserve">). </w:t>
          </w:r>
          <w:r w:rsidR="004916E2">
            <w:rPr>
              <w:lang w:val="es-MX"/>
            </w:rPr>
            <w:t xml:space="preserve">Para Restauración, confirma la revisión de la herramienta de Prueba de Estándar de Desempeño y </w:t>
          </w:r>
          <w:r w:rsidR="003C6244">
            <w:rPr>
              <w:lang w:val="es-MX"/>
            </w:rPr>
            <w:t xml:space="preserve">causas de degradación. Para Manejo Forestal Mejorado, incluir la verificación de Flujo </w:t>
          </w:r>
          <w:r w:rsidR="002534DE">
            <w:rPr>
              <w:lang w:val="es-MX"/>
            </w:rPr>
            <w:t>Lógico</w:t>
          </w:r>
          <w:r w:rsidR="0048380A">
            <w:rPr>
              <w:lang w:val="es-MX"/>
            </w:rPr>
            <w:t xml:space="preserve"> y cronograma de actividades</w:t>
          </w:r>
          <w:r w:rsidR="003C6244">
            <w:rPr>
              <w:lang w:val="es-MX"/>
            </w:rPr>
            <w:t xml:space="preserve"> de la Errata de </w:t>
          </w:r>
          <w:r w:rsidR="002534DE">
            <w:rPr>
              <w:lang w:val="es-MX"/>
            </w:rPr>
            <w:t>abril 2025 para la PED de Manejo Forestal Mejorado.</w:t>
          </w:r>
        </w:p>
      </w:sdtContent>
    </w:sdt>
    <w:p w14:paraId="0678D7A0" w14:textId="485E3876" w:rsidR="004D75F2" w:rsidRPr="00D410F7" w:rsidRDefault="005F584D" w:rsidP="004D75F2">
      <w:pPr>
        <w:pStyle w:val="ListParagraph"/>
        <w:numPr>
          <w:ilvl w:val="3"/>
          <w:numId w:val="5"/>
        </w:numPr>
        <w:rPr>
          <w:b/>
          <w:lang w:val="es-MX"/>
        </w:rPr>
      </w:pPr>
      <w:r w:rsidRPr="00D410F7">
        <w:rPr>
          <w:b/>
          <w:lang w:val="es-MX"/>
        </w:rPr>
        <w:t xml:space="preserve">Prueba </w:t>
      </w:r>
      <w:r w:rsidR="00980127" w:rsidRPr="00D410F7">
        <w:rPr>
          <w:b/>
          <w:lang w:val="es-MX"/>
        </w:rPr>
        <w:t>de Requisitos Legales</w:t>
      </w:r>
    </w:p>
    <w:sdt>
      <w:sdtPr>
        <w:rPr>
          <w:lang w:val="es-MX"/>
        </w:rPr>
        <w:id w:val="-468749473"/>
      </w:sdtPr>
      <w:sdtContent>
        <w:sdt>
          <w:sdtPr>
            <w:rPr>
              <w:lang w:val="es-MX"/>
            </w:rPr>
            <w:id w:val="-1078986026"/>
          </w:sdtPr>
          <w:sdtContent>
            <w:p w14:paraId="64F4BC3C" w14:textId="0D403798" w:rsidR="004D75F2" w:rsidRPr="005135BC" w:rsidRDefault="00B75A00" w:rsidP="005135BC">
              <w:pPr>
                <w:pStyle w:val="ListParagraph"/>
                <w:ind w:left="1440"/>
                <w:rPr>
                  <w:lang w:val="es-MX"/>
                </w:rPr>
              </w:pPr>
              <w:r>
                <w:rPr>
                  <w:lang w:val="es-MX"/>
                </w:rPr>
                <w:t>D</w:t>
              </w:r>
              <w:r w:rsidR="00980127" w:rsidRPr="00D410F7">
                <w:rPr>
                  <w:lang w:val="es-MX"/>
                </w:rPr>
                <w:t xml:space="preserve">escribir los mecanismos usados para confirmar el cumplimiento del proyecto con la Prueba de Requisitos Legales </w:t>
              </w:r>
              <w:proofErr w:type="gramStart"/>
              <w:r w:rsidR="00980127" w:rsidRPr="00D410F7">
                <w:rPr>
                  <w:lang w:val="es-MX"/>
                </w:rPr>
                <w:t>de acuerdo a</w:t>
              </w:r>
              <w:proofErr w:type="gramEnd"/>
              <w:r w:rsidR="00980127" w:rsidRPr="00D410F7">
                <w:rPr>
                  <w:lang w:val="es-MX"/>
                </w:rPr>
                <w:t xml:space="preserve"> los requisitos del protocolo. </w:t>
              </w:r>
              <w:proofErr w:type="gramStart"/>
              <w:r w:rsidR="0042095B">
                <w:rPr>
                  <w:lang w:val="es-MX"/>
                </w:rPr>
                <w:t>Confirmar</w:t>
              </w:r>
              <w:proofErr w:type="gramEnd"/>
              <w:r w:rsidR="0042095B">
                <w:rPr>
                  <w:lang w:val="es-MX"/>
                </w:rPr>
                <w:t xml:space="preserve"> que la </w:t>
              </w:r>
              <w:r w:rsidR="00B34496">
                <w:rPr>
                  <w:lang w:val="es-MX"/>
                </w:rPr>
                <w:t>Declaración</w:t>
              </w:r>
              <w:r w:rsidR="0032224E">
                <w:rPr>
                  <w:lang w:val="es-MX"/>
                </w:rPr>
                <w:t xml:space="preserve"> de Implementación Voluntaria se firmó y está registrada</w:t>
              </w:r>
              <w:r w:rsidR="0042095B">
                <w:rPr>
                  <w:lang w:val="es-MX"/>
                </w:rPr>
                <w:t xml:space="preserve">. </w:t>
              </w:r>
            </w:p>
          </w:sdtContent>
        </w:sdt>
      </w:sdtContent>
    </w:sdt>
    <w:p w14:paraId="7A6BC526" w14:textId="29257DCD" w:rsidR="004D75F2" w:rsidRPr="00D410F7" w:rsidRDefault="00980127" w:rsidP="008F7A75">
      <w:pPr>
        <w:pStyle w:val="Heading2"/>
        <w:numPr>
          <w:ilvl w:val="1"/>
          <w:numId w:val="5"/>
        </w:numPr>
        <w:rPr>
          <w:lang w:val="es-MX"/>
        </w:rPr>
      </w:pPr>
      <w:bookmarkStart w:id="160" w:name="_Toc44232733"/>
      <w:r w:rsidRPr="00D410F7">
        <w:rPr>
          <w:lang w:val="es-MX"/>
        </w:rPr>
        <w:t>Requisitos de Monitoreo</w:t>
      </w:r>
      <w:bookmarkEnd w:id="160"/>
    </w:p>
    <w:p w14:paraId="13773A9E" w14:textId="582FAF89" w:rsidR="004D75F2" w:rsidRPr="00C64C8B" w:rsidRDefault="00980127" w:rsidP="00C64C8B">
      <w:pPr>
        <w:ind w:left="720"/>
        <w:rPr>
          <w:lang w:val="es-MX"/>
        </w:rPr>
      </w:pPr>
      <w:bookmarkStart w:id="161" w:name="_Toc468976678"/>
      <w:bookmarkStart w:id="162" w:name="_Toc468976953"/>
      <w:bookmarkStart w:id="163" w:name="_Toc469904537"/>
      <w:bookmarkStart w:id="164" w:name="_Toc497906160"/>
      <w:bookmarkStart w:id="165" w:name="_Toc516559242"/>
      <w:bookmarkStart w:id="166" w:name="_Toc44231607"/>
      <w:r w:rsidRPr="00C64C8B">
        <w:rPr>
          <w:lang w:val="es-MX"/>
        </w:rPr>
        <w:t>Describir el proceso para verificar que el proyecto cumple con los requisitos de monitoreo referentes al Protocolo Forestal para México</w:t>
      </w:r>
      <w:sdt>
        <w:sdtPr>
          <w:rPr>
            <w:lang w:val="es-MX"/>
          </w:rPr>
          <w:id w:val="212848885"/>
        </w:sdtPr>
        <w:sdtContent>
          <w:sdt>
            <w:sdtPr>
              <w:rPr>
                <w:lang w:val="es-MX"/>
              </w:rPr>
              <w:id w:val="1593057361"/>
            </w:sdtPr>
            <w:sdtContent>
              <w:r w:rsidR="004D75F2" w:rsidRPr="00C64C8B">
                <w:rPr>
                  <w:lang w:val="es-MX"/>
                </w:rPr>
                <w:t>.</w:t>
              </w:r>
            </w:sdtContent>
          </w:sdt>
        </w:sdtContent>
      </w:sdt>
      <w:bookmarkEnd w:id="161"/>
      <w:bookmarkEnd w:id="162"/>
      <w:bookmarkEnd w:id="163"/>
      <w:bookmarkEnd w:id="164"/>
      <w:bookmarkEnd w:id="165"/>
      <w:bookmarkEnd w:id="166"/>
    </w:p>
    <w:p w14:paraId="601083F5" w14:textId="2182961D" w:rsidR="004D75F2" w:rsidRPr="00D410F7" w:rsidRDefault="00980127" w:rsidP="00C64C8B">
      <w:pPr>
        <w:pStyle w:val="ListParagraph"/>
        <w:numPr>
          <w:ilvl w:val="2"/>
          <w:numId w:val="5"/>
        </w:numPr>
        <w:spacing w:after="0"/>
        <w:outlineLvl w:val="2"/>
        <w:rPr>
          <w:b/>
          <w:lang w:val="es-MX"/>
        </w:rPr>
      </w:pPr>
      <w:bookmarkStart w:id="167" w:name="_Toc44232734"/>
      <w:r w:rsidRPr="00D410F7">
        <w:rPr>
          <w:b/>
          <w:lang w:val="es-MX"/>
        </w:rPr>
        <w:t xml:space="preserve">Límites </w:t>
      </w:r>
      <w:r w:rsidR="003C01FA">
        <w:rPr>
          <w:b/>
          <w:lang w:val="es-MX"/>
        </w:rPr>
        <w:t>de</w:t>
      </w:r>
      <w:r w:rsidRPr="00D410F7">
        <w:rPr>
          <w:b/>
          <w:lang w:val="es-MX"/>
        </w:rPr>
        <w:t>l Análisis de GEI</w:t>
      </w:r>
      <w:bookmarkEnd w:id="167"/>
    </w:p>
    <w:bookmarkStart w:id="168" w:name="_Toc44231609" w:displacedByCustomXml="next"/>
    <w:bookmarkStart w:id="169" w:name="_Toc516559244" w:displacedByCustomXml="next"/>
    <w:bookmarkStart w:id="170" w:name="_Toc497906162" w:displacedByCustomXml="next"/>
    <w:bookmarkStart w:id="171" w:name="_Toc469904539" w:displacedByCustomXml="next"/>
    <w:bookmarkStart w:id="172" w:name="_Toc468976955" w:displacedByCustomXml="next"/>
    <w:bookmarkStart w:id="173" w:name="_Toc468976680" w:displacedByCustomXml="next"/>
    <w:sdt>
      <w:sdtPr>
        <w:rPr>
          <w:lang w:val="es-MX"/>
        </w:rPr>
        <w:id w:val="583499464"/>
      </w:sdtPr>
      <w:sdtContent>
        <w:p w14:paraId="74A32F8F" w14:textId="4A48717E" w:rsidR="004D75F2" w:rsidRPr="00D410F7" w:rsidRDefault="00980127" w:rsidP="00C64C8B">
          <w:pPr>
            <w:ind w:left="1080"/>
            <w:rPr>
              <w:lang w:val="es-MX"/>
            </w:rPr>
          </w:pPr>
          <w:r w:rsidRPr="00D410F7">
            <w:rPr>
              <w:lang w:val="es-MX"/>
            </w:rPr>
            <w:t>Confirmar la identificación de todas las fuentes, sumideros y reservorios</w:t>
          </w:r>
          <w:r w:rsidR="0042095B">
            <w:rPr>
              <w:lang w:val="es-MX"/>
            </w:rPr>
            <w:t xml:space="preserve"> </w:t>
          </w:r>
          <w:r w:rsidR="00885622">
            <w:rPr>
              <w:lang w:val="es-MX"/>
            </w:rPr>
            <w:t>(</w:t>
          </w:r>
          <w:proofErr w:type="spellStart"/>
          <w:r w:rsidR="00885622">
            <w:rPr>
              <w:lang w:val="es-MX"/>
            </w:rPr>
            <w:t>FSRs</w:t>
          </w:r>
          <w:proofErr w:type="spellEnd"/>
          <w:r w:rsidR="00885622">
            <w:rPr>
              <w:lang w:val="es-MX"/>
            </w:rPr>
            <w:t xml:space="preserve">) </w:t>
          </w:r>
          <w:r w:rsidR="0042095B">
            <w:rPr>
              <w:lang w:val="es-MX"/>
            </w:rPr>
            <w:t>incluidos o no incluidos</w:t>
          </w:r>
          <w:r w:rsidRPr="00D410F7">
            <w:rPr>
              <w:lang w:val="es-MX"/>
            </w:rPr>
            <w:t xml:space="preserve">. </w:t>
          </w:r>
          <w:r w:rsidR="00AD7AA8">
            <w:rPr>
              <w:lang w:val="es-MX"/>
            </w:rPr>
            <w:t>Utilizar el nombramiento de</w:t>
          </w:r>
          <w:r w:rsidR="00885622">
            <w:rPr>
              <w:lang w:val="es-MX"/>
            </w:rPr>
            <w:t xml:space="preserve"> cada FSR de</w:t>
          </w:r>
          <w:r w:rsidR="00AD7AA8">
            <w:rPr>
              <w:lang w:val="es-MX"/>
            </w:rPr>
            <w:t xml:space="preserve">l protocolo. </w:t>
          </w:r>
        </w:p>
      </w:sdtContent>
    </w:sdt>
    <w:bookmarkEnd w:id="168" w:displacedByCustomXml="prev"/>
    <w:bookmarkEnd w:id="169" w:displacedByCustomXml="prev"/>
    <w:bookmarkEnd w:id="170" w:displacedByCustomXml="prev"/>
    <w:bookmarkEnd w:id="171" w:displacedByCustomXml="prev"/>
    <w:bookmarkEnd w:id="172" w:displacedByCustomXml="prev"/>
    <w:bookmarkEnd w:id="173" w:displacedByCustomXml="prev"/>
    <w:p w14:paraId="63C88153" w14:textId="76538E18" w:rsidR="008F7A75" w:rsidRPr="00D410F7" w:rsidRDefault="00980127" w:rsidP="00D410F7">
      <w:pPr>
        <w:pStyle w:val="ListParagraph"/>
        <w:numPr>
          <w:ilvl w:val="2"/>
          <w:numId w:val="5"/>
        </w:numPr>
        <w:outlineLvl w:val="2"/>
        <w:rPr>
          <w:b/>
          <w:lang w:val="es-MX"/>
        </w:rPr>
      </w:pPr>
      <w:bookmarkStart w:id="174" w:name="_Toc44232735"/>
      <w:r w:rsidRPr="00D410F7">
        <w:rPr>
          <w:b/>
          <w:lang w:val="es-MX"/>
        </w:rPr>
        <w:t>Datos de Monitoreo</w:t>
      </w:r>
      <w:bookmarkStart w:id="175" w:name="_Toc468976957"/>
      <w:bookmarkStart w:id="176" w:name="_Toc468976682"/>
      <w:bookmarkEnd w:id="174"/>
    </w:p>
    <w:p w14:paraId="44ACE401" w14:textId="1A32D585" w:rsidR="00980127" w:rsidRPr="00D410F7" w:rsidRDefault="00980127" w:rsidP="004D75F2">
      <w:pPr>
        <w:pStyle w:val="ListParagraph"/>
        <w:ind w:left="1080"/>
        <w:outlineLvl w:val="2"/>
        <w:rPr>
          <w:lang w:val="es-MX"/>
        </w:rPr>
      </w:pPr>
      <w:bookmarkStart w:id="177" w:name="_Toc44231611"/>
      <w:bookmarkStart w:id="178" w:name="_Toc44232736"/>
      <w:bookmarkStart w:id="179" w:name="_Toc469904541"/>
      <w:bookmarkStart w:id="180" w:name="_Toc497906164"/>
      <w:bookmarkStart w:id="181" w:name="_Toc516559246"/>
      <w:r w:rsidRPr="00D410F7">
        <w:rPr>
          <w:lang w:val="es-MX"/>
        </w:rPr>
        <w:t>Revisión de la Forma del Inventario</w:t>
      </w:r>
      <w:bookmarkEnd w:id="177"/>
      <w:bookmarkEnd w:id="178"/>
      <w:r w:rsidRPr="00D410F7">
        <w:rPr>
          <w:lang w:val="es-MX"/>
        </w:rPr>
        <w:t xml:space="preserve"> </w:t>
      </w:r>
      <w:bookmarkEnd w:id="175"/>
      <w:bookmarkEnd w:id="176"/>
      <w:bookmarkEnd w:id="179"/>
      <w:bookmarkEnd w:id="180"/>
      <w:bookmarkEnd w:id="181"/>
    </w:p>
    <w:bookmarkStart w:id="182" w:name="_Toc44232737" w:displacedByCustomXml="next"/>
    <w:sdt>
      <w:sdtPr>
        <w:rPr>
          <w:lang w:val="es-MX"/>
        </w:rPr>
        <w:id w:val="667292414"/>
      </w:sdtPr>
      <w:sdtContent>
        <w:p w14:paraId="20E196A4" w14:textId="52314787" w:rsidR="00980127" w:rsidRPr="00D410F7" w:rsidRDefault="00980127" w:rsidP="00D410F7">
          <w:pPr>
            <w:pStyle w:val="ListParagraph"/>
            <w:numPr>
              <w:ilvl w:val="0"/>
              <w:numId w:val="8"/>
            </w:numPr>
            <w:outlineLvl w:val="2"/>
            <w:rPr>
              <w:b/>
              <w:lang w:val="es-MX"/>
            </w:rPr>
          </w:pPr>
          <w:r w:rsidRPr="00D410F7">
            <w:rPr>
              <w:b/>
              <w:lang w:val="es-MX"/>
            </w:rPr>
            <w:t>Inventario del Proyecto</w:t>
          </w:r>
          <w:bookmarkEnd w:id="182"/>
          <w:r w:rsidRPr="00D410F7">
            <w:rPr>
              <w:b/>
              <w:lang w:val="es-MX"/>
            </w:rPr>
            <w:t xml:space="preserve"> </w:t>
          </w:r>
        </w:p>
        <w:p w14:paraId="50185D02" w14:textId="77777777" w:rsidR="00830F09" w:rsidRDefault="00980127" w:rsidP="00980127">
          <w:pPr>
            <w:pStyle w:val="ListParagraph"/>
            <w:numPr>
              <w:ilvl w:val="1"/>
              <w:numId w:val="6"/>
            </w:numPr>
            <w:outlineLvl w:val="2"/>
            <w:rPr>
              <w:lang w:val="es-MX"/>
            </w:rPr>
          </w:pPr>
          <w:bookmarkStart w:id="183" w:name="_Toc469904543"/>
          <w:bookmarkStart w:id="184" w:name="_Toc497906166"/>
          <w:bookmarkStart w:id="185" w:name="_Toc516559248"/>
          <w:bookmarkStart w:id="186" w:name="_Toc44231613"/>
          <w:bookmarkStart w:id="187" w:name="_Toc44232738"/>
          <w:bookmarkStart w:id="188" w:name="_Toc468976685"/>
          <w:bookmarkStart w:id="189" w:name="_Toc468976960"/>
          <w:proofErr w:type="gramStart"/>
          <w:r w:rsidRPr="00D410F7">
            <w:rPr>
              <w:lang w:val="es-MX"/>
            </w:rPr>
            <w:t>Confirmar</w:t>
          </w:r>
          <w:proofErr w:type="gramEnd"/>
          <w:r w:rsidRPr="00D410F7">
            <w:rPr>
              <w:lang w:val="es-MX"/>
            </w:rPr>
            <w:t xml:space="preserve"> que el proyecto llevó a cabo su inventario siguiendo las metodologías aprobadas por la Reserva</w:t>
          </w:r>
          <w:r w:rsidR="00830F09">
            <w:rPr>
              <w:lang w:val="es-MX"/>
            </w:rPr>
            <w:t xml:space="preserve"> y apropiadas por el tipo de Área de Actividad</w:t>
          </w:r>
          <w:r w:rsidRPr="00D410F7">
            <w:rPr>
              <w:lang w:val="es-MX"/>
            </w:rPr>
            <w:t>.</w:t>
          </w:r>
          <w:bookmarkEnd w:id="183"/>
          <w:bookmarkEnd w:id="184"/>
          <w:bookmarkEnd w:id="185"/>
          <w:bookmarkEnd w:id="186"/>
          <w:bookmarkEnd w:id="187"/>
          <w:r w:rsidRPr="00D410F7">
            <w:rPr>
              <w:lang w:val="es-MX"/>
            </w:rPr>
            <w:t xml:space="preserve"> </w:t>
          </w:r>
          <w:bookmarkEnd w:id="188"/>
          <w:bookmarkEnd w:id="189"/>
        </w:p>
        <w:p w14:paraId="571C6D67" w14:textId="77777777" w:rsidR="00F964F9" w:rsidRDefault="00830F09" w:rsidP="00980127">
          <w:pPr>
            <w:pStyle w:val="ListParagraph"/>
            <w:numPr>
              <w:ilvl w:val="1"/>
              <w:numId w:val="6"/>
            </w:numPr>
            <w:outlineLvl w:val="2"/>
            <w:rPr>
              <w:lang w:val="es-MX"/>
            </w:rPr>
          </w:pPr>
          <w:bookmarkStart w:id="190" w:name="_Toc44231614"/>
          <w:bookmarkStart w:id="191" w:name="_Toc44232739"/>
          <w:r>
            <w:rPr>
              <w:lang w:val="es-MX"/>
            </w:rPr>
            <w:t>Para Áreas de Actividades que utilizan la metodología de cuantificación intensiva</w:t>
          </w:r>
          <w:r w:rsidR="00F964F9">
            <w:rPr>
              <w:lang w:val="es-MX"/>
            </w:rPr>
            <w:t>:</w:t>
          </w:r>
          <w:bookmarkEnd w:id="190"/>
          <w:bookmarkEnd w:id="191"/>
        </w:p>
        <w:p w14:paraId="28E12D90" w14:textId="77777777" w:rsidR="00F964F9" w:rsidRDefault="00830F09" w:rsidP="00F964F9">
          <w:pPr>
            <w:pStyle w:val="ListParagraph"/>
            <w:numPr>
              <w:ilvl w:val="2"/>
              <w:numId w:val="6"/>
            </w:numPr>
            <w:outlineLvl w:val="2"/>
            <w:rPr>
              <w:lang w:val="es-MX"/>
            </w:rPr>
          </w:pPr>
          <w:r>
            <w:rPr>
              <w:lang w:val="es-MX"/>
            </w:rPr>
            <w:t xml:space="preserve"> </w:t>
          </w:r>
          <w:bookmarkStart w:id="192" w:name="_Toc44231615"/>
          <w:bookmarkStart w:id="193" w:name="_Toc44232740"/>
          <w:proofErr w:type="gramStart"/>
          <w:r w:rsidR="00F964F9">
            <w:rPr>
              <w:lang w:val="es-MX"/>
            </w:rPr>
            <w:t>C</w:t>
          </w:r>
          <w:r w:rsidR="00E76B37">
            <w:rPr>
              <w:lang w:val="es-MX"/>
            </w:rPr>
            <w:t>onfirmar</w:t>
          </w:r>
          <w:proofErr w:type="gramEnd"/>
          <w:r w:rsidR="00E76B37">
            <w:rPr>
              <w:lang w:val="es-MX"/>
            </w:rPr>
            <w:t xml:space="preserve"> que las parcelas fueron seleccionadas al azar</w:t>
          </w:r>
          <w:r w:rsidR="00C95E27">
            <w:rPr>
              <w:lang w:val="es-MX"/>
            </w:rPr>
            <w:t xml:space="preserve"> según los lineamientos del protocolo</w:t>
          </w:r>
          <w:r w:rsidR="00E76B37">
            <w:rPr>
              <w:lang w:val="es-MX"/>
            </w:rPr>
            <w:t>.</w:t>
          </w:r>
          <w:bookmarkEnd w:id="192"/>
          <w:bookmarkEnd w:id="193"/>
          <w:r w:rsidR="00E76B37">
            <w:rPr>
              <w:lang w:val="es-MX"/>
            </w:rPr>
            <w:t xml:space="preserve"> </w:t>
          </w:r>
        </w:p>
        <w:p w14:paraId="0A3060FA" w14:textId="5E6D733C" w:rsidR="00F964F9" w:rsidRDefault="00AC55E7" w:rsidP="00F964F9">
          <w:pPr>
            <w:pStyle w:val="ListParagraph"/>
            <w:numPr>
              <w:ilvl w:val="2"/>
              <w:numId w:val="6"/>
            </w:numPr>
            <w:outlineLvl w:val="2"/>
            <w:rPr>
              <w:lang w:val="es-MX"/>
            </w:rPr>
          </w:pPr>
          <w:bookmarkStart w:id="194" w:name="_Toc44231616"/>
          <w:bookmarkStart w:id="195" w:name="_Toc44232741"/>
          <w:proofErr w:type="gramStart"/>
          <w:r>
            <w:rPr>
              <w:lang w:val="es-MX"/>
            </w:rPr>
            <w:t>Confirmar</w:t>
          </w:r>
          <w:proofErr w:type="gramEnd"/>
          <w:r>
            <w:rPr>
              <w:lang w:val="es-MX"/>
            </w:rPr>
            <w:t xml:space="preserve"> que</w:t>
          </w:r>
          <w:r w:rsidR="00F964F9" w:rsidRPr="00F964F9">
            <w:rPr>
              <w:lang w:val="es-MX"/>
            </w:rPr>
            <w:t xml:space="preserve"> el volumen aprovechado reportado es preciso y que todas las parcelas afectadas por un disturbio natural o evento de aprovechamiento se actualizaron en el inventario reportado.</w:t>
          </w:r>
          <w:bookmarkStart w:id="196" w:name="_Toc469904544"/>
          <w:bookmarkStart w:id="197" w:name="_Toc497906167"/>
          <w:bookmarkStart w:id="198" w:name="_Toc516559249"/>
          <w:bookmarkStart w:id="199" w:name="_Toc468976686"/>
          <w:bookmarkStart w:id="200" w:name="_Toc468976961"/>
          <w:bookmarkEnd w:id="194"/>
          <w:bookmarkEnd w:id="195"/>
        </w:p>
        <w:p w14:paraId="7F53939D" w14:textId="7D050978" w:rsidR="004D75F2" w:rsidRDefault="00F964F9" w:rsidP="00F964F9">
          <w:pPr>
            <w:pStyle w:val="ListParagraph"/>
            <w:numPr>
              <w:ilvl w:val="2"/>
              <w:numId w:val="6"/>
            </w:numPr>
            <w:outlineLvl w:val="2"/>
            <w:rPr>
              <w:lang w:val="es-MX"/>
            </w:rPr>
          </w:pPr>
          <w:bookmarkStart w:id="201" w:name="_Toc44231617"/>
          <w:bookmarkStart w:id="202" w:name="_Toc44232742"/>
          <w:proofErr w:type="gramStart"/>
          <w:r>
            <w:rPr>
              <w:lang w:val="es-MX"/>
            </w:rPr>
            <w:t>C</w:t>
          </w:r>
          <w:r w:rsidR="00980127" w:rsidRPr="00F964F9">
            <w:rPr>
              <w:lang w:val="es-MX"/>
            </w:rPr>
            <w:t>onfirmar</w:t>
          </w:r>
          <w:proofErr w:type="gramEnd"/>
          <w:r w:rsidR="00980127" w:rsidRPr="00F964F9">
            <w:rPr>
              <w:lang w:val="es-MX"/>
            </w:rPr>
            <w:t xml:space="preserve"> que </w:t>
          </w:r>
          <w:r w:rsidR="00830F09" w:rsidRPr="00F964F9">
            <w:rPr>
              <w:lang w:val="es-MX"/>
            </w:rPr>
            <w:t xml:space="preserve">se </w:t>
          </w:r>
          <w:r w:rsidR="00980127" w:rsidRPr="00F964F9">
            <w:rPr>
              <w:lang w:val="es-MX"/>
            </w:rPr>
            <w:t>aplic</w:t>
          </w:r>
          <w:r w:rsidR="00DB0D11" w:rsidRPr="00F964F9">
            <w:rPr>
              <w:lang w:val="es-MX"/>
            </w:rPr>
            <w:t>ó</w:t>
          </w:r>
          <w:r w:rsidR="00980127" w:rsidRPr="00F964F9">
            <w:rPr>
              <w:lang w:val="es-MX"/>
            </w:rPr>
            <w:t xml:space="preserve"> la Deducción de Confianza apropiada</w:t>
          </w:r>
          <w:r w:rsidR="00830F09" w:rsidRPr="00F964F9">
            <w:rPr>
              <w:lang w:val="es-MX"/>
            </w:rPr>
            <w:t xml:space="preserve"> para cada Área de Actividad</w:t>
          </w:r>
          <w:r w:rsidR="00980127" w:rsidRPr="00F964F9">
            <w:rPr>
              <w:lang w:val="es-MX"/>
            </w:rPr>
            <w:t>.</w:t>
          </w:r>
          <w:bookmarkEnd w:id="196"/>
          <w:bookmarkEnd w:id="197"/>
          <w:bookmarkEnd w:id="198"/>
          <w:bookmarkEnd w:id="201"/>
          <w:bookmarkEnd w:id="202"/>
          <w:r w:rsidR="00980127" w:rsidRPr="00F964F9">
            <w:rPr>
              <w:lang w:val="es-MX"/>
            </w:rPr>
            <w:t xml:space="preserve"> </w:t>
          </w:r>
          <w:bookmarkEnd w:id="199"/>
          <w:bookmarkEnd w:id="200"/>
        </w:p>
        <w:p w14:paraId="3652CDA0" w14:textId="096312AB" w:rsidR="00B73F08" w:rsidRPr="00F964F9" w:rsidRDefault="00B73F08" w:rsidP="00F964F9">
          <w:pPr>
            <w:pStyle w:val="ListParagraph"/>
            <w:numPr>
              <w:ilvl w:val="2"/>
              <w:numId w:val="6"/>
            </w:numPr>
            <w:outlineLvl w:val="2"/>
            <w:rPr>
              <w:lang w:val="es-MX"/>
            </w:rPr>
          </w:pPr>
          <w:r>
            <w:rPr>
              <w:lang w:val="es-MX"/>
            </w:rPr>
            <w:t xml:space="preserve">Utilizar la Sección 8.4.1.4. </w:t>
          </w:r>
          <w:r w:rsidR="009F1BD9">
            <w:rPr>
              <w:lang w:val="es-MX"/>
            </w:rPr>
            <w:t xml:space="preserve">del protocolo </w:t>
          </w:r>
          <w:r>
            <w:rPr>
              <w:lang w:val="es-MX"/>
            </w:rPr>
            <w:t xml:space="preserve">correctamente para llevar a cabo </w:t>
          </w:r>
          <w:r w:rsidR="00213D0F">
            <w:rPr>
              <w:lang w:val="es-MX"/>
            </w:rPr>
            <w:t>muestreo secuencial para áreas estratificados.</w:t>
          </w:r>
        </w:p>
        <w:p w14:paraId="75D52351" w14:textId="448BB033" w:rsidR="00484661" w:rsidRDefault="00484661" w:rsidP="00980127">
          <w:pPr>
            <w:pStyle w:val="ListParagraph"/>
            <w:numPr>
              <w:ilvl w:val="1"/>
              <w:numId w:val="6"/>
            </w:numPr>
            <w:outlineLvl w:val="2"/>
            <w:rPr>
              <w:lang w:val="es-MX"/>
            </w:rPr>
          </w:pPr>
          <w:bookmarkStart w:id="203" w:name="_Toc44231618"/>
          <w:bookmarkStart w:id="204" w:name="_Toc44232743"/>
          <w:r>
            <w:rPr>
              <w:lang w:val="es-MX"/>
            </w:rPr>
            <w:t xml:space="preserve">Para Áreas de Actividades que utilizan la metodología de </w:t>
          </w:r>
          <w:r w:rsidR="00972BFA">
            <w:rPr>
              <w:lang w:val="es-MX"/>
            </w:rPr>
            <w:t>cuantificación de cobertura de copa, e</w:t>
          </w:r>
          <w:r w:rsidR="00972BFA" w:rsidRPr="00972BFA">
            <w:rPr>
              <w:lang w:val="es-MX"/>
            </w:rPr>
            <w:t>l verificador deberá de calcular de manera independiente el área de cobertura de copa para cada Área de Actividad utilizando la aplicación aleatoria o sistémica de puntos utilizada por el Dueño Forestal. Los puntos deberán de sobreponerse en la imagen de percepción remota utilizada por el Dueño Forestal para estimar el área de cobertura. El verificador deberá de determinar si en cada punto "toca" o "no toca" la copa del árbol. El verificador deberá de muestrear suficiente</w:t>
          </w:r>
          <w:r w:rsidR="009F1BD9">
            <w:rPr>
              <w:lang w:val="es-MX"/>
            </w:rPr>
            <w:t>s</w:t>
          </w:r>
          <w:r w:rsidR="00972BFA" w:rsidRPr="00972BFA">
            <w:rPr>
              <w:lang w:val="es-MX"/>
            </w:rPr>
            <w:t xml:space="preserve"> parcelas para llegar a una determinación de cobertura de copa dentro del +/- 10% con 1 error estándar. El porcentaje de área de copa determinado por el verificador deberá de estar dentro del 10% en comparación con el estimado que proporcionó el Dueño Forestal.</w:t>
          </w:r>
          <w:bookmarkEnd w:id="203"/>
          <w:bookmarkEnd w:id="204"/>
        </w:p>
        <w:p w14:paraId="5382EBE2" w14:textId="10EB1EC2" w:rsidR="004D7974" w:rsidRPr="004D7974" w:rsidRDefault="004D7974" w:rsidP="004D7974">
          <w:pPr>
            <w:pStyle w:val="ListParagraph"/>
            <w:numPr>
              <w:ilvl w:val="1"/>
              <w:numId w:val="6"/>
            </w:numPr>
            <w:outlineLvl w:val="2"/>
            <w:rPr>
              <w:lang w:val="es-MX"/>
            </w:rPr>
          </w:pPr>
          <w:r w:rsidRPr="004D7974">
            <w:rPr>
              <w:lang w:val="es-MX"/>
            </w:rPr>
            <w:t xml:space="preserve">Para las Áreas de Actividad con inventarios estratificados, </w:t>
          </w:r>
          <w:r w:rsidR="00B07B78">
            <w:rPr>
              <w:lang w:val="es-MX"/>
            </w:rPr>
            <w:t>revisar</w:t>
          </w:r>
          <w:r w:rsidR="006426FA">
            <w:rPr>
              <w:lang w:val="es-MX"/>
            </w:rPr>
            <w:t xml:space="preserve"> que</w:t>
          </w:r>
          <w:r w:rsidRPr="004D7974">
            <w:rPr>
              <w:lang w:val="es-MX"/>
            </w:rPr>
            <w:t xml:space="preserve"> las reglas de estratificación y el inventario son consistentes con los requisitos y la orientación del Apéndice B (consulte la Sección 8.4.1 para obtener más orientación sobre la verificación).</w:t>
          </w:r>
        </w:p>
        <w:p w14:paraId="60A01D28" w14:textId="623CC811" w:rsidR="004D7974" w:rsidRPr="004D7974" w:rsidRDefault="004D7974" w:rsidP="00C05EA3">
          <w:pPr>
            <w:pStyle w:val="ListParagraph"/>
            <w:numPr>
              <w:ilvl w:val="2"/>
              <w:numId w:val="6"/>
            </w:numPr>
            <w:outlineLvl w:val="2"/>
            <w:rPr>
              <w:lang w:val="es-MX"/>
            </w:rPr>
          </w:pPr>
          <w:r w:rsidRPr="004D7974">
            <w:rPr>
              <w:lang w:val="es-MX"/>
            </w:rPr>
            <w:t>La base de la estratificación está claramente descrita.</w:t>
          </w:r>
        </w:p>
        <w:p w14:paraId="798B827C" w14:textId="77777777" w:rsidR="004D7974" w:rsidRPr="004D7974" w:rsidRDefault="004D7974" w:rsidP="00C05EA3">
          <w:pPr>
            <w:pStyle w:val="ListParagraph"/>
            <w:numPr>
              <w:ilvl w:val="2"/>
              <w:numId w:val="6"/>
            </w:numPr>
            <w:outlineLvl w:val="2"/>
            <w:rPr>
              <w:lang w:val="es-MX"/>
            </w:rPr>
          </w:pPr>
          <w:r w:rsidRPr="004D7974">
            <w:rPr>
              <w:lang w:val="es-MX"/>
            </w:rPr>
            <w:t>El mapa de límites de estratificación se revisa y no tiene asignaciones incorrectas obvias (p. ej., el estrato de carbono medio incluye áreas de más de 3 hectáreas sin árboles)</w:t>
          </w:r>
        </w:p>
        <w:p w14:paraId="7E28E622" w14:textId="44DC3911" w:rsidR="00751E96" w:rsidRPr="00920DE0" w:rsidRDefault="004D7974" w:rsidP="00C05EA3">
          <w:pPr>
            <w:pStyle w:val="ListParagraph"/>
            <w:numPr>
              <w:ilvl w:val="2"/>
              <w:numId w:val="6"/>
            </w:numPr>
            <w:outlineLvl w:val="2"/>
            <w:rPr>
              <w:lang w:val="es-MX"/>
            </w:rPr>
          </w:pPr>
          <w:r w:rsidRPr="004D7974">
            <w:rPr>
              <w:lang w:val="es-MX"/>
            </w:rPr>
            <w:t>Las ubicaciones de las parcelas y las asignaciones de estratos se comparan con el mapa de límites de estratificación para garantizar la coherencia entre la asignación de estratos de cada parcela y el estrato en el que se encuentra.</w:t>
          </w:r>
        </w:p>
        <w:p w14:paraId="4452F01C" w14:textId="6AE1D51E" w:rsidR="004D75F2" w:rsidRPr="00D410F7" w:rsidRDefault="004D75F2" w:rsidP="004D75F2">
          <w:pPr>
            <w:pStyle w:val="ListParagraph"/>
            <w:numPr>
              <w:ilvl w:val="0"/>
              <w:numId w:val="6"/>
            </w:numPr>
            <w:outlineLvl w:val="2"/>
            <w:rPr>
              <w:b/>
              <w:lang w:val="es-MX"/>
            </w:rPr>
          </w:pPr>
          <w:bookmarkStart w:id="205" w:name="_Toc468976689"/>
          <w:bookmarkStart w:id="206" w:name="_Toc468976962"/>
          <w:bookmarkStart w:id="207" w:name="_Toc469904545"/>
          <w:bookmarkStart w:id="208" w:name="_Toc44232744"/>
          <w:r w:rsidRPr="00D410F7">
            <w:rPr>
              <w:b/>
              <w:lang w:val="es-MX"/>
            </w:rPr>
            <w:t>CAL</w:t>
          </w:r>
          <w:r w:rsidR="00C818BC" w:rsidRPr="00D410F7">
            <w:rPr>
              <w:b/>
              <w:lang w:val="es-MX"/>
            </w:rPr>
            <w:t>C</w:t>
          </w:r>
          <w:r w:rsidRPr="00D410F7">
            <w:rPr>
              <w:b/>
              <w:lang w:val="es-MX"/>
            </w:rPr>
            <w:t>BOSK</w:t>
          </w:r>
          <w:bookmarkEnd w:id="205"/>
          <w:bookmarkEnd w:id="206"/>
          <w:bookmarkEnd w:id="207"/>
          <w:r w:rsidR="00C4711D">
            <w:rPr>
              <w:b/>
              <w:lang w:val="es-MX"/>
            </w:rPr>
            <w:t xml:space="preserve"> </w:t>
          </w:r>
          <w:r w:rsidR="00565592" w:rsidRPr="00565592">
            <w:rPr>
              <w:bCs/>
              <w:lang w:val="es-MX"/>
            </w:rPr>
            <w:t>(para actividades que u</w:t>
          </w:r>
          <w:r w:rsidR="00565592">
            <w:rPr>
              <w:bCs/>
              <w:lang w:val="es-MX"/>
            </w:rPr>
            <w:t>tilizan la metodología de cuantificación intensiva)</w:t>
          </w:r>
          <w:bookmarkEnd w:id="208"/>
          <w:r w:rsidR="00565592">
            <w:rPr>
              <w:bCs/>
              <w:lang w:val="es-MX"/>
            </w:rPr>
            <w:t xml:space="preserve"> </w:t>
          </w:r>
        </w:p>
        <w:p w14:paraId="4B25EF6C" w14:textId="5CA5E969" w:rsidR="00565592" w:rsidRDefault="00565592" w:rsidP="00980127">
          <w:pPr>
            <w:pStyle w:val="ListParagraph"/>
            <w:numPr>
              <w:ilvl w:val="1"/>
              <w:numId w:val="6"/>
            </w:numPr>
            <w:outlineLvl w:val="2"/>
            <w:rPr>
              <w:lang w:val="es-MX"/>
            </w:rPr>
          </w:pPr>
          <w:bookmarkStart w:id="209" w:name="_Toc44231620"/>
          <w:bookmarkStart w:id="210" w:name="_Toc44232745"/>
          <w:bookmarkStart w:id="211" w:name="_Toc468976690"/>
          <w:bookmarkStart w:id="212" w:name="_Toc468976963"/>
          <w:bookmarkStart w:id="213" w:name="_Toc469904546"/>
          <w:bookmarkStart w:id="214" w:name="_Toc497906169"/>
          <w:bookmarkStart w:id="215" w:name="_Toc516559251"/>
          <w:proofErr w:type="gramStart"/>
          <w:r>
            <w:rPr>
              <w:lang w:val="es-MX"/>
            </w:rPr>
            <w:t>Confirmar</w:t>
          </w:r>
          <w:proofErr w:type="gramEnd"/>
          <w:r>
            <w:rPr>
              <w:lang w:val="es-MX"/>
            </w:rPr>
            <w:t xml:space="preserve"> que se utiliza</w:t>
          </w:r>
          <w:r w:rsidR="007B69A9">
            <w:rPr>
              <w:lang w:val="es-MX"/>
            </w:rPr>
            <w:t>ron una versión de CALCBOSK actualizada e independiente por cada Área de Actividad</w:t>
          </w:r>
          <w:bookmarkEnd w:id="209"/>
          <w:bookmarkEnd w:id="210"/>
        </w:p>
        <w:p w14:paraId="63F83716" w14:textId="57AEE934" w:rsidR="007B69A9" w:rsidRDefault="007B69A9" w:rsidP="00980127">
          <w:pPr>
            <w:pStyle w:val="ListParagraph"/>
            <w:numPr>
              <w:ilvl w:val="1"/>
              <w:numId w:val="6"/>
            </w:numPr>
            <w:outlineLvl w:val="2"/>
            <w:rPr>
              <w:lang w:val="es-MX"/>
            </w:rPr>
          </w:pPr>
          <w:bookmarkStart w:id="216" w:name="_Toc44231621"/>
          <w:bookmarkStart w:id="217" w:name="_Toc44232746"/>
          <w:proofErr w:type="gramStart"/>
          <w:r>
            <w:rPr>
              <w:lang w:val="es-MX"/>
            </w:rPr>
            <w:t>Confirmar</w:t>
          </w:r>
          <w:proofErr w:type="gramEnd"/>
          <w:r>
            <w:rPr>
              <w:lang w:val="es-MX"/>
            </w:rPr>
            <w:t xml:space="preserve"> que no hay errores </w:t>
          </w:r>
          <w:r w:rsidR="00D957AE">
            <w:rPr>
              <w:lang w:val="es-MX"/>
            </w:rPr>
            <w:t>con ingresar los datos por el Dueño Forestal (utilizar los botones para los errores potenciales)</w:t>
          </w:r>
          <w:bookmarkEnd w:id="216"/>
          <w:bookmarkEnd w:id="217"/>
        </w:p>
        <w:p w14:paraId="6A37FB08" w14:textId="7EC88765" w:rsidR="004D75F2" w:rsidRDefault="00980127" w:rsidP="00813A1C">
          <w:pPr>
            <w:pStyle w:val="ListParagraph"/>
            <w:numPr>
              <w:ilvl w:val="1"/>
              <w:numId w:val="6"/>
            </w:numPr>
            <w:outlineLvl w:val="2"/>
            <w:rPr>
              <w:lang w:val="es-MX"/>
            </w:rPr>
          </w:pPr>
          <w:bookmarkStart w:id="218" w:name="_Toc44231622"/>
          <w:bookmarkStart w:id="219" w:name="_Toc44232747"/>
          <w:proofErr w:type="gramStart"/>
          <w:r w:rsidRPr="00D410F7">
            <w:rPr>
              <w:lang w:val="es-MX"/>
            </w:rPr>
            <w:t>Confirmar</w:t>
          </w:r>
          <w:proofErr w:type="gramEnd"/>
          <w:r w:rsidRPr="00D410F7">
            <w:rPr>
              <w:lang w:val="es-MX"/>
            </w:rPr>
            <w:t xml:space="preserve"> que CALCBOSK se </w:t>
          </w:r>
          <w:r w:rsidR="0042095B" w:rsidRPr="00D410F7">
            <w:rPr>
              <w:lang w:val="es-MX"/>
            </w:rPr>
            <w:t>usó</w:t>
          </w:r>
          <w:r w:rsidRPr="00D410F7">
            <w:rPr>
              <w:lang w:val="es-MX"/>
            </w:rPr>
            <w:t xml:space="preserve"> de manera correcta y que no fue alterado. </w:t>
          </w:r>
          <w:bookmarkEnd w:id="211"/>
          <w:bookmarkEnd w:id="212"/>
          <w:r w:rsidR="00DB0D11">
            <w:rPr>
              <w:lang w:val="es-MX"/>
            </w:rPr>
            <w:t xml:space="preserve">Se necesita importar los datos de </w:t>
          </w:r>
          <w:r w:rsidR="00E76B37">
            <w:rPr>
              <w:lang w:val="es-MX"/>
            </w:rPr>
            <w:t xml:space="preserve">la versión de CALCBOSK utilizada por el Dueño Forestal a una versión limpia proporcionada por la Reserva para confirmar que los resultados corresponden. </w:t>
          </w:r>
        </w:p>
        <w:p w14:paraId="52ECE55F" w14:textId="28188472" w:rsidR="00A00D98" w:rsidRPr="00813A1C" w:rsidRDefault="00A00D98" w:rsidP="00813A1C">
          <w:pPr>
            <w:pStyle w:val="ListParagraph"/>
            <w:numPr>
              <w:ilvl w:val="1"/>
              <w:numId w:val="6"/>
            </w:numPr>
            <w:outlineLvl w:val="2"/>
            <w:rPr>
              <w:lang w:val="es-MX"/>
            </w:rPr>
          </w:pPr>
          <w:proofErr w:type="gramStart"/>
          <w:r w:rsidRPr="138A08B8">
            <w:rPr>
              <w:lang w:val="es-MX"/>
            </w:rPr>
            <w:t>Confirmar</w:t>
          </w:r>
          <w:proofErr w:type="gramEnd"/>
          <w:r w:rsidRPr="138A08B8">
            <w:rPr>
              <w:lang w:val="es-MX"/>
            </w:rPr>
            <w:t xml:space="preserve"> que el </w:t>
          </w:r>
          <w:r w:rsidR="007F4AC7" w:rsidRPr="00294F4F">
            <w:rPr>
              <w:lang w:val="es-MX"/>
            </w:rPr>
            <w:t xml:space="preserve">CALCBOSK no supere las tasas máximas de incremento radial establecidas para el </w:t>
          </w:r>
          <w:proofErr w:type="spellStart"/>
          <w:r w:rsidR="007F4AC7" w:rsidRPr="00294F4F">
            <w:rPr>
              <w:lang w:val="es-MX"/>
            </w:rPr>
            <w:t>ecotipo</w:t>
          </w:r>
          <w:proofErr w:type="spellEnd"/>
          <w:r w:rsidR="007F4AC7" w:rsidRPr="00294F4F">
            <w:rPr>
              <w:lang w:val="es-MX"/>
            </w:rPr>
            <w:t>, la clase de especie y la clase de vigor</w:t>
          </w:r>
          <w:r w:rsidR="00CD3057" w:rsidRPr="138A08B8">
            <w:rPr>
              <w:lang w:val="es-MX"/>
            </w:rPr>
            <w:t xml:space="preserve"> de la </w:t>
          </w:r>
          <w:r w:rsidR="00394F21" w:rsidRPr="138A08B8">
            <w:rPr>
              <w:lang w:val="es-MX"/>
            </w:rPr>
            <w:t>errata de diciembre 2023 o</w:t>
          </w:r>
          <w:r w:rsidR="4EC2D6C6" w:rsidRPr="138A08B8">
            <w:rPr>
              <w:lang w:val="es-MX"/>
            </w:rPr>
            <w:t>,</w:t>
          </w:r>
          <w:r w:rsidR="00394F21" w:rsidRPr="138A08B8">
            <w:rPr>
              <w:lang w:val="es-MX"/>
            </w:rPr>
            <w:t xml:space="preserve"> </w:t>
          </w:r>
          <w:r w:rsidR="00CD3057" w:rsidRPr="138A08B8">
            <w:rPr>
              <w:lang w:val="es-MX"/>
            </w:rPr>
            <w:t>para</w:t>
          </w:r>
          <w:r w:rsidR="00CD3057" w:rsidRPr="00294F4F">
            <w:rPr>
              <w:lang w:val="es-MX"/>
            </w:rPr>
            <w:t xml:space="preserve"> proyectos forestales que vuelvan a muestrear el 100% de su inventario</w:t>
          </w:r>
          <w:r w:rsidR="00FB2054" w:rsidRPr="138A08B8">
            <w:rPr>
              <w:lang w:val="es-MX"/>
            </w:rPr>
            <w:t xml:space="preserve">, que el </w:t>
          </w:r>
          <w:proofErr w:type="spellStart"/>
          <w:r w:rsidR="00FB2054" w:rsidRPr="138A08B8">
            <w:rPr>
              <w:lang w:val="es-MX"/>
            </w:rPr>
            <w:t>calcbosk</w:t>
          </w:r>
          <w:proofErr w:type="spellEnd"/>
          <w:r w:rsidR="00FB2054" w:rsidRPr="138A08B8">
            <w:rPr>
              <w:lang w:val="es-MX"/>
            </w:rPr>
            <w:t xml:space="preserve"> correctamente aplica su</w:t>
          </w:r>
          <w:r w:rsidR="00312A10" w:rsidRPr="138A08B8">
            <w:rPr>
              <w:lang w:val="es-MX"/>
            </w:rPr>
            <w:t xml:space="preserve"> incremento de la remedición. </w:t>
          </w:r>
        </w:p>
      </w:sdtContent>
    </w:sdt>
    <w:bookmarkEnd w:id="219" w:displacedByCustomXml="prev"/>
    <w:bookmarkEnd w:id="218" w:displacedByCustomXml="prev"/>
    <w:bookmarkEnd w:id="215" w:displacedByCustomXml="prev"/>
    <w:bookmarkEnd w:id="214" w:displacedByCustomXml="prev"/>
    <w:bookmarkEnd w:id="213" w:displacedByCustomXml="prev"/>
    <w:p w14:paraId="2A82B4C5" w14:textId="0433BD3A" w:rsidR="006713FC" w:rsidRPr="006713FC" w:rsidRDefault="00980127" w:rsidP="006713FC">
      <w:pPr>
        <w:pStyle w:val="Heading2"/>
        <w:numPr>
          <w:ilvl w:val="1"/>
          <w:numId w:val="5"/>
        </w:numPr>
        <w:rPr>
          <w:lang w:val="es-MX"/>
        </w:rPr>
      </w:pPr>
      <w:bookmarkStart w:id="220" w:name="_Toc44232748"/>
      <w:r w:rsidRPr="00D410F7">
        <w:rPr>
          <w:lang w:val="es-MX"/>
        </w:rPr>
        <w:t>C</w:t>
      </w:r>
      <w:r w:rsidR="009F1BD9">
        <w:rPr>
          <w:lang w:val="es-MX"/>
        </w:rPr>
        <w:t>á</w:t>
      </w:r>
      <w:r w:rsidRPr="00D410F7">
        <w:rPr>
          <w:lang w:val="es-MX"/>
        </w:rPr>
        <w:t>lculo de las Remociones de GEI</w:t>
      </w:r>
      <w:bookmarkEnd w:id="220"/>
    </w:p>
    <w:bookmarkStart w:id="221" w:name="_Toc44232749" w:displacedByCustomXml="next"/>
    <w:sdt>
      <w:sdtPr>
        <w:rPr>
          <w:lang w:val="es-MX"/>
        </w:rPr>
        <w:id w:val="-755282480"/>
      </w:sdtPr>
      <w:sdtContent>
        <w:p w14:paraId="0189D825" w14:textId="498B240F" w:rsidR="004D75F2" w:rsidRPr="00D410F7" w:rsidRDefault="001434F9" w:rsidP="00712790">
          <w:pPr>
            <w:pStyle w:val="ListParagraph"/>
            <w:numPr>
              <w:ilvl w:val="2"/>
              <w:numId w:val="5"/>
            </w:numPr>
            <w:outlineLvl w:val="2"/>
            <w:rPr>
              <w:b/>
              <w:lang w:val="es-MX"/>
            </w:rPr>
          </w:pPr>
          <w:r w:rsidRPr="00D410F7">
            <w:rPr>
              <w:b/>
              <w:lang w:val="es-MX"/>
            </w:rPr>
            <w:t>Línea de Base</w:t>
          </w:r>
          <w:bookmarkEnd w:id="221"/>
        </w:p>
        <w:p w14:paraId="2035AB91" w14:textId="2031A20A" w:rsidR="004D75F2" w:rsidRPr="00D410F7" w:rsidRDefault="001434F9" w:rsidP="001434F9">
          <w:pPr>
            <w:pStyle w:val="ListParagraph"/>
            <w:numPr>
              <w:ilvl w:val="1"/>
              <w:numId w:val="7"/>
            </w:numPr>
            <w:ind w:left="1800"/>
            <w:outlineLvl w:val="2"/>
            <w:rPr>
              <w:lang w:val="es-MX"/>
            </w:rPr>
          </w:pPr>
          <w:bookmarkStart w:id="222" w:name="_Toc468976688"/>
          <w:bookmarkStart w:id="223" w:name="_Toc468976967"/>
          <w:bookmarkStart w:id="224" w:name="_Toc469904550"/>
          <w:bookmarkStart w:id="225" w:name="_Toc497906172"/>
          <w:bookmarkStart w:id="226" w:name="_Toc516559254"/>
          <w:bookmarkStart w:id="227" w:name="_Toc44231625"/>
          <w:bookmarkStart w:id="228" w:name="_Toc44232750"/>
          <w:proofErr w:type="gramStart"/>
          <w:r w:rsidRPr="00D410F7">
            <w:rPr>
              <w:lang w:val="es-MX"/>
            </w:rPr>
            <w:t>Confirmar</w:t>
          </w:r>
          <w:proofErr w:type="gramEnd"/>
          <w:r w:rsidRPr="00D410F7">
            <w:rPr>
              <w:lang w:val="es-MX"/>
            </w:rPr>
            <w:t xml:space="preserve"> que la línea de base </w:t>
          </w:r>
          <w:r w:rsidR="001F4D10">
            <w:rPr>
              <w:lang w:val="es-MX"/>
            </w:rPr>
            <w:t>fue calculad</w:t>
          </w:r>
          <w:r w:rsidR="00155092">
            <w:rPr>
              <w:lang w:val="es-MX"/>
            </w:rPr>
            <w:t>a</w:t>
          </w:r>
          <w:r w:rsidR="001F4D10">
            <w:rPr>
              <w:lang w:val="es-MX"/>
            </w:rPr>
            <w:t xml:space="preserve"> por cada Área de Actividad </w:t>
          </w:r>
          <w:r w:rsidRPr="00D410F7">
            <w:rPr>
              <w:lang w:val="es-MX"/>
            </w:rPr>
            <w:t>según lo estipulado en el Protocolo Forestal para México</w:t>
          </w:r>
          <w:r w:rsidR="004D75F2" w:rsidRPr="00D410F7">
            <w:rPr>
              <w:lang w:val="es-MX"/>
            </w:rPr>
            <w:t>.</w:t>
          </w:r>
          <w:bookmarkEnd w:id="222"/>
          <w:bookmarkEnd w:id="223"/>
          <w:bookmarkEnd w:id="224"/>
          <w:bookmarkEnd w:id="225"/>
          <w:bookmarkEnd w:id="226"/>
          <w:bookmarkEnd w:id="227"/>
          <w:bookmarkEnd w:id="228"/>
          <w:r w:rsidR="004D75F2" w:rsidRPr="00D410F7">
            <w:rPr>
              <w:lang w:val="es-MX"/>
            </w:rPr>
            <w:t xml:space="preserve"> </w:t>
          </w:r>
        </w:p>
        <w:p w14:paraId="15B60B74" w14:textId="180A1B14" w:rsidR="004D75F2" w:rsidRPr="00D410F7" w:rsidRDefault="001434F9" w:rsidP="00712790">
          <w:pPr>
            <w:pStyle w:val="ListParagraph"/>
            <w:numPr>
              <w:ilvl w:val="2"/>
              <w:numId w:val="5"/>
            </w:numPr>
            <w:outlineLvl w:val="2"/>
            <w:rPr>
              <w:b/>
              <w:lang w:val="es-MX"/>
            </w:rPr>
          </w:pPr>
          <w:bookmarkStart w:id="229" w:name="_Toc44232751"/>
          <w:r w:rsidRPr="00D410F7">
            <w:rPr>
              <w:b/>
              <w:lang w:val="es-MX"/>
            </w:rPr>
            <w:t>Remociones de GEI</w:t>
          </w:r>
          <w:bookmarkEnd w:id="229"/>
        </w:p>
        <w:p w14:paraId="56BD7A66" w14:textId="53367706" w:rsidR="001434F9" w:rsidRPr="00D410F7" w:rsidRDefault="001434F9" w:rsidP="00712790">
          <w:pPr>
            <w:pStyle w:val="ListParagraph"/>
            <w:numPr>
              <w:ilvl w:val="0"/>
              <w:numId w:val="10"/>
            </w:numPr>
            <w:ind w:left="1800"/>
            <w:outlineLvl w:val="2"/>
            <w:rPr>
              <w:lang w:val="es-MX"/>
            </w:rPr>
          </w:pPr>
          <w:bookmarkStart w:id="230" w:name="_Toc469904553"/>
          <w:bookmarkStart w:id="231" w:name="_Toc497906175"/>
          <w:bookmarkStart w:id="232" w:name="_Toc516559257"/>
          <w:bookmarkStart w:id="233" w:name="_Toc44231627"/>
          <w:bookmarkStart w:id="234" w:name="_Toc44232752"/>
          <w:bookmarkStart w:id="235" w:name="_Toc468976694"/>
          <w:bookmarkStart w:id="236" w:name="_Toc468976970"/>
          <w:proofErr w:type="gramStart"/>
          <w:r w:rsidRPr="00D410F7">
            <w:rPr>
              <w:lang w:val="es-MX"/>
            </w:rPr>
            <w:t>Confirmar</w:t>
          </w:r>
          <w:proofErr w:type="gramEnd"/>
          <w:r w:rsidRPr="00D410F7">
            <w:rPr>
              <w:lang w:val="es-MX"/>
            </w:rPr>
            <w:t xml:space="preserve"> que los Efectos Primarios</w:t>
          </w:r>
          <w:bookmarkEnd w:id="230"/>
          <w:bookmarkEnd w:id="231"/>
          <w:bookmarkEnd w:id="232"/>
          <w:r w:rsidR="001F4D10">
            <w:rPr>
              <w:lang w:val="es-MX"/>
            </w:rPr>
            <w:t xml:space="preserve"> fueron calculados</w:t>
          </w:r>
          <w:r w:rsidR="003729CB">
            <w:rPr>
              <w:lang w:val="es-MX"/>
            </w:rPr>
            <w:t xml:space="preserve"> correctamente</w:t>
          </w:r>
          <w:r w:rsidR="001F4D10">
            <w:rPr>
              <w:lang w:val="es-MX"/>
            </w:rPr>
            <w:t xml:space="preserve"> por cada Área de Actividad</w:t>
          </w:r>
          <w:r w:rsidR="003729CB">
            <w:rPr>
              <w:lang w:val="es-MX"/>
            </w:rPr>
            <w:t>.</w:t>
          </w:r>
          <w:bookmarkEnd w:id="233"/>
          <w:bookmarkEnd w:id="234"/>
        </w:p>
        <w:p w14:paraId="323056D9" w14:textId="24DB38E5" w:rsidR="001D55FB" w:rsidRPr="003729CB" w:rsidRDefault="001434F9" w:rsidP="001D55FB">
          <w:pPr>
            <w:pStyle w:val="ListParagraph"/>
            <w:numPr>
              <w:ilvl w:val="0"/>
              <w:numId w:val="10"/>
            </w:numPr>
            <w:ind w:left="1800"/>
            <w:outlineLvl w:val="2"/>
            <w:rPr>
              <w:lang w:val="es-MX"/>
            </w:rPr>
          </w:pPr>
          <w:bookmarkStart w:id="237" w:name="_Toc469904554"/>
          <w:bookmarkStart w:id="238" w:name="_Toc497906176"/>
          <w:bookmarkStart w:id="239" w:name="_Toc516559258"/>
          <w:bookmarkStart w:id="240" w:name="_Toc44231628"/>
          <w:bookmarkStart w:id="241" w:name="_Toc44232753"/>
          <w:proofErr w:type="gramStart"/>
          <w:r w:rsidRPr="00D410F7">
            <w:rPr>
              <w:lang w:val="es-MX"/>
            </w:rPr>
            <w:t>Confirmar</w:t>
          </w:r>
          <w:proofErr w:type="gramEnd"/>
          <w:r w:rsidRPr="00D410F7">
            <w:rPr>
              <w:lang w:val="es-MX"/>
            </w:rPr>
            <w:t xml:space="preserve"> que los Efectos Secundarios</w:t>
          </w:r>
          <w:bookmarkEnd w:id="237"/>
          <w:bookmarkEnd w:id="238"/>
          <w:bookmarkEnd w:id="239"/>
          <w:r w:rsidR="003729CB">
            <w:rPr>
              <w:lang w:val="es-MX"/>
            </w:rPr>
            <w:t xml:space="preserve"> fueron calculados correctamente por cada Área de Actividad.</w:t>
          </w:r>
          <w:bookmarkEnd w:id="240"/>
          <w:bookmarkEnd w:id="241"/>
          <w:r w:rsidR="001D55FB">
            <w:rPr>
              <w:lang w:val="es-MX"/>
            </w:rPr>
            <w:t xml:space="preserve"> Para Actividades de Manejo Forestal Mejorado, confirmar la </w:t>
          </w:r>
          <w:r w:rsidR="0018516E">
            <w:rPr>
              <w:lang w:val="es-MX"/>
            </w:rPr>
            <w:t xml:space="preserve">selección de tasa de fugas predeterminado o variable, y la implementación correcta en la hoja de cálculo. </w:t>
          </w:r>
        </w:p>
        <w:p w14:paraId="3E0D745F" w14:textId="4DC3F403" w:rsidR="001434F9" w:rsidRPr="00D410F7" w:rsidRDefault="001434F9" w:rsidP="00712790">
          <w:pPr>
            <w:pStyle w:val="ListParagraph"/>
            <w:numPr>
              <w:ilvl w:val="0"/>
              <w:numId w:val="10"/>
            </w:numPr>
            <w:ind w:left="1800"/>
            <w:outlineLvl w:val="2"/>
            <w:rPr>
              <w:lang w:val="es-MX"/>
            </w:rPr>
          </w:pPr>
          <w:bookmarkStart w:id="242" w:name="_Toc469904555"/>
          <w:bookmarkStart w:id="243" w:name="_Toc497906177"/>
          <w:bookmarkStart w:id="244" w:name="_Toc516559259"/>
          <w:bookmarkStart w:id="245" w:name="_Toc44231629"/>
          <w:bookmarkStart w:id="246" w:name="_Toc44232754"/>
          <w:proofErr w:type="gramStart"/>
          <w:r w:rsidRPr="00D410F7">
            <w:rPr>
              <w:lang w:val="es-MX"/>
            </w:rPr>
            <w:t>Confirmar</w:t>
          </w:r>
          <w:proofErr w:type="gramEnd"/>
          <w:r w:rsidRPr="00D410F7">
            <w:rPr>
              <w:lang w:val="es-MX"/>
            </w:rPr>
            <w:t xml:space="preserve"> que el proyecto presentó correctamente la Determinación de las Reversiones y cuantificó para cualquier reversión de acuerdo con los requisitos del protocolo.</w:t>
          </w:r>
          <w:bookmarkEnd w:id="242"/>
          <w:bookmarkEnd w:id="243"/>
          <w:bookmarkEnd w:id="244"/>
          <w:bookmarkEnd w:id="245"/>
          <w:bookmarkEnd w:id="246"/>
          <w:r w:rsidRPr="00D410F7">
            <w:rPr>
              <w:lang w:val="es-MX"/>
            </w:rPr>
            <w:t xml:space="preserve"> </w:t>
          </w:r>
        </w:p>
        <w:p w14:paraId="548D6EDF" w14:textId="1848BA7E" w:rsidR="001434F9" w:rsidRPr="00D410F7" w:rsidRDefault="001434F9" w:rsidP="00712790">
          <w:pPr>
            <w:pStyle w:val="ListParagraph"/>
            <w:numPr>
              <w:ilvl w:val="0"/>
              <w:numId w:val="10"/>
            </w:numPr>
            <w:ind w:left="1800"/>
            <w:outlineLvl w:val="2"/>
            <w:rPr>
              <w:lang w:val="es-MX"/>
            </w:rPr>
          </w:pPr>
          <w:bookmarkStart w:id="247" w:name="_Toc469904556"/>
          <w:bookmarkStart w:id="248" w:name="_Toc497906178"/>
          <w:bookmarkStart w:id="249" w:name="_Toc516559260"/>
          <w:bookmarkStart w:id="250" w:name="_Toc44231630"/>
          <w:bookmarkStart w:id="251" w:name="_Toc44232755"/>
          <w:proofErr w:type="gramStart"/>
          <w:r w:rsidRPr="00D410F7">
            <w:rPr>
              <w:lang w:val="es-MX"/>
            </w:rPr>
            <w:t>Confirmar</w:t>
          </w:r>
          <w:proofErr w:type="gramEnd"/>
          <w:r w:rsidRPr="00D410F7">
            <w:rPr>
              <w:lang w:val="es-MX"/>
            </w:rPr>
            <w:t xml:space="preserve"> que el proyecto </w:t>
          </w:r>
          <w:r w:rsidR="006713FC">
            <w:rPr>
              <w:lang w:val="es-MX"/>
            </w:rPr>
            <w:t xml:space="preserve">calculo correcta </w:t>
          </w:r>
          <w:r w:rsidRPr="00D410F7">
            <w:rPr>
              <w:lang w:val="es-MX"/>
            </w:rPr>
            <w:t>su contribución al Fondo de Aseguramiento.</w:t>
          </w:r>
          <w:bookmarkEnd w:id="247"/>
          <w:bookmarkEnd w:id="248"/>
          <w:bookmarkEnd w:id="249"/>
          <w:bookmarkEnd w:id="250"/>
          <w:bookmarkEnd w:id="251"/>
          <w:r w:rsidRPr="00D410F7">
            <w:rPr>
              <w:lang w:val="es-MX"/>
            </w:rPr>
            <w:t xml:space="preserve"> </w:t>
          </w:r>
        </w:p>
        <w:p w14:paraId="22AB527F" w14:textId="6C164094" w:rsidR="001434F9" w:rsidRPr="00D410F7" w:rsidRDefault="001434F9" w:rsidP="00712790">
          <w:pPr>
            <w:pStyle w:val="ListParagraph"/>
            <w:numPr>
              <w:ilvl w:val="2"/>
              <w:numId w:val="5"/>
            </w:numPr>
            <w:outlineLvl w:val="2"/>
            <w:rPr>
              <w:b/>
              <w:lang w:val="es-MX"/>
            </w:rPr>
          </w:pPr>
          <w:bookmarkStart w:id="252" w:name="_Toc469904557"/>
          <w:bookmarkStart w:id="253" w:name="_Toc44232756"/>
          <w:bookmarkStart w:id="254" w:name="_Toc468976974"/>
          <w:bookmarkStart w:id="255" w:name="_Toc468976698"/>
          <w:bookmarkEnd w:id="235"/>
          <w:bookmarkEnd w:id="236"/>
          <w:r w:rsidRPr="00D410F7">
            <w:rPr>
              <w:b/>
              <w:lang w:val="es-MX"/>
            </w:rPr>
            <w:t>Hoja de Cálculo del Monitoreo del Carbono</w:t>
          </w:r>
          <w:bookmarkEnd w:id="252"/>
          <w:bookmarkEnd w:id="253"/>
        </w:p>
        <w:p w14:paraId="70D95FC0" w14:textId="77777777" w:rsidR="00F84534" w:rsidRPr="00C05EA3" w:rsidRDefault="004D75F2" w:rsidP="00F84534">
          <w:pPr>
            <w:pStyle w:val="ListParagraph"/>
            <w:numPr>
              <w:ilvl w:val="0"/>
              <w:numId w:val="11"/>
            </w:numPr>
            <w:ind w:left="1800"/>
            <w:outlineLvl w:val="1"/>
            <w:rPr>
              <w:b/>
              <w:lang w:val="es-MX"/>
            </w:rPr>
          </w:pPr>
          <w:bookmarkStart w:id="256" w:name="_Toc516559262"/>
          <w:bookmarkStart w:id="257" w:name="_Toc44231632"/>
          <w:bookmarkStart w:id="258" w:name="_Toc44232757"/>
          <w:bookmarkStart w:id="259" w:name="_Toc469904558"/>
          <w:bookmarkStart w:id="260" w:name="_Toc497906180"/>
          <w:proofErr w:type="gramStart"/>
          <w:r w:rsidRPr="00D410F7">
            <w:rPr>
              <w:lang w:val="es-MX"/>
            </w:rPr>
            <w:t>Confirm</w:t>
          </w:r>
          <w:r w:rsidR="001434F9" w:rsidRPr="00D410F7">
            <w:rPr>
              <w:lang w:val="es-MX"/>
            </w:rPr>
            <w:t>ar</w:t>
          </w:r>
          <w:proofErr w:type="gramEnd"/>
          <w:r w:rsidR="001434F9" w:rsidRPr="00D410F7">
            <w:rPr>
              <w:lang w:val="es-MX"/>
            </w:rPr>
            <w:t xml:space="preserve"> que la </w:t>
          </w:r>
          <w:r w:rsidR="00C31E6E">
            <w:rPr>
              <w:lang w:val="es-MX"/>
            </w:rPr>
            <w:t>Hoja de Cálculo</w:t>
          </w:r>
          <w:r w:rsidR="001434F9" w:rsidRPr="00D410F7">
            <w:rPr>
              <w:lang w:val="es-MX"/>
            </w:rPr>
            <w:t xml:space="preserve"> se usó de manera correcta y que no fue alterada.</w:t>
          </w:r>
          <w:bookmarkEnd w:id="256"/>
          <w:bookmarkEnd w:id="257"/>
          <w:bookmarkEnd w:id="258"/>
          <w:r w:rsidR="001434F9" w:rsidRPr="00D410F7">
            <w:rPr>
              <w:lang w:val="es-MX"/>
            </w:rPr>
            <w:t xml:space="preserve"> </w:t>
          </w:r>
          <w:bookmarkEnd w:id="254"/>
          <w:bookmarkEnd w:id="255"/>
        </w:p>
        <w:p w14:paraId="07552D31" w14:textId="449635AE" w:rsidR="00F0288A" w:rsidRPr="00F84534" w:rsidRDefault="00F0288A" w:rsidP="00F84534">
          <w:pPr>
            <w:pStyle w:val="ListParagraph"/>
            <w:numPr>
              <w:ilvl w:val="0"/>
              <w:numId w:val="11"/>
            </w:numPr>
            <w:ind w:left="1800"/>
            <w:outlineLvl w:val="1"/>
            <w:rPr>
              <w:b/>
              <w:lang w:val="es-MX"/>
            </w:rPr>
          </w:pPr>
          <w:r>
            <w:rPr>
              <w:lang w:val="es-MX"/>
            </w:rPr>
            <w:t xml:space="preserve">Para proyectos </w:t>
          </w:r>
          <w:r w:rsidR="003B089D">
            <w:rPr>
              <w:lang w:val="es-MX"/>
            </w:rPr>
            <w:t>anteriormente registrado bajo de una versión previo del proto</w:t>
          </w:r>
          <w:r w:rsidR="003603A4">
            <w:rPr>
              <w:lang w:val="es-MX"/>
            </w:rPr>
            <w:t>co</w:t>
          </w:r>
          <w:r w:rsidR="003B089D">
            <w:rPr>
              <w:lang w:val="es-MX"/>
            </w:rPr>
            <w:t>lo</w:t>
          </w:r>
          <w:r w:rsidR="003603A4">
            <w:rPr>
              <w:lang w:val="es-MX"/>
            </w:rPr>
            <w:t xml:space="preserve"> </w:t>
          </w:r>
          <w:r w:rsidR="00D739C1">
            <w:rPr>
              <w:lang w:val="es-MX"/>
            </w:rPr>
            <w:t>y solicitando créditos recuperados debido a un cambio de</w:t>
          </w:r>
          <w:r w:rsidR="003603A4">
            <w:rPr>
              <w:lang w:val="es-MX"/>
            </w:rPr>
            <w:t>l periodo de compromiso</w:t>
          </w:r>
          <w:r w:rsidR="003B089D">
            <w:rPr>
              <w:lang w:val="es-MX"/>
            </w:rPr>
            <w:t xml:space="preserve">, confirmar la </w:t>
          </w:r>
          <w:r w:rsidR="004E5FC3">
            <w:rPr>
              <w:lang w:val="es-MX"/>
            </w:rPr>
            <w:t xml:space="preserve">calculación de recuperación correcto y la revisión de la comparación </w:t>
          </w:r>
          <w:r w:rsidR="004F5164">
            <w:rPr>
              <w:lang w:val="es-MX"/>
            </w:rPr>
            <w:t>con</w:t>
          </w:r>
          <w:r w:rsidR="004E5FC3">
            <w:rPr>
              <w:lang w:val="es-MX"/>
            </w:rPr>
            <w:t xml:space="preserve"> la</w:t>
          </w:r>
          <w:r w:rsidR="00645975">
            <w:rPr>
              <w:lang w:val="es-MX"/>
            </w:rPr>
            <w:t xml:space="preserve">s Hojas de Cálculo. </w:t>
          </w:r>
        </w:p>
        <w:p w14:paraId="48A8AACB" w14:textId="77777777" w:rsidR="00C64C8B" w:rsidRDefault="00F84534" w:rsidP="00C64C8B">
          <w:pPr>
            <w:pStyle w:val="ListParagraph"/>
            <w:numPr>
              <w:ilvl w:val="2"/>
              <w:numId w:val="5"/>
            </w:numPr>
            <w:spacing w:after="0"/>
            <w:outlineLvl w:val="1"/>
            <w:rPr>
              <w:b/>
              <w:lang w:val="es-MX"/>
            </w:rPr>
          </w:pPr>
          <w:bookmarkStart w:id="261" w:name="_Toc44232758"/>
          <w:r w:rsidRPr="00F84534">
            <w:rPr>
              <w:b/>
              <w:lang w:val="es-MX"/>
            </w:rPr>
            <w:t xml:space="preserve">Verificación de Escritorio: </w:t>
          </w:r>
          <w:r>
            <w:rPr>
              <w:b/>
              <w:lang w:val="es-MX"/>
            </w:rPr>
            <w:t>Estimación del Cambio en el Carbono Forestal</w:t>
          </w:r>
          <w:bookmarkStart w:id="262" w:name="_Toc516559264"/>
          <w:bookmarkStart w:id="263" w:name="_Toc44231634"/>
          <w:bookmarkEnd w:id="261"/>
        </w:p>
        <w:p w14:paraId="79125363" w14:textId="484E6412" w:rsidR="004D75F2" w:rsidRPr="00C64C8B" w:rsidRDefault="003F5D76" w:rsidP="00C64C8B">
          <w:pPr>
            <w:ind w:left="1170"/>
            <w:rPr>
              <w:b/>
              <w:lang w:val="es-MX"/>
            </w:rPr>
          </w:pPr>
          <w:r w:rsidRPr="00C64C8B">
            <w:rPr>
              <w:lang w:val="es-MX"/>
            </w:rPr>
            <w:t>La verificación de escritorio de los datos reportados es una inspección de razonabilidad. Los verificadores deben comparar los cambios en las existencias de carbono reportadas y el</w:t>
          </w:r>
          <w:r w:rsidR="00C57CDA" w:rsidRPr="00C64C8B">
            <w:rPr>
              <w:lang w:val="es-MX"/>
            </w:rPr>
            <w:t xml:space="preserve"> incremento de las existencias de carbono con las existencias e incrementos de carbono previamente reportados para evaluar si los cambios reportados están justificados, teniendo en cuenta las fluctuaciones de aprovechamiento, las condiciones forestales, las actualizaciones para inventarios de parcelas y el crecimiento según lo proyectado a través de CALCBOSK de un periodo de reporte al siguiente. </w:t>
          </w:r>
        </w:p>
      </w:sdtContent>
    </w:sdt>
    <w:bookmarkEnd w:id="263" w:displacedByCustomXml="prev"/>
    <w:bookmarkEnd w:id="262" w:displacedByCustomXml="prev"/>
    <w:bookmarkEnd w:id="260" w:displacedByCustomXml="prev"/>
    <w:bookmarkEnd w:id="259" w:displacedByCustomXml="prev"/>
    <w:p w14:paraId="4294FE87" w14:textId="19E07C5D" w:rsidR="006713FC" w:rsidRDefault="006713FC" w:rsidP="00003CC1">
      <w:pPr>
        <w:pStyle w:val="Heading2"/>
        <w:numPr>
          <w:ilvl w:val="1"/>
          <w:numId w:val="5"/>
        </w:numPr>
        <w:rPr>
          <w:lang w:val="es-MX"/>
        </w:rPr>
      </w:pPr>
      <w:bookmarkStart w:id="264" w:name="_Toc44232759"/>
      <w:r w:rsidRPr="006713FC">
        <w:rPr>
          <w:lang w:val="es-MX"/>
        </w:rPr>
        <w:t>Análisis de Materialidad</w:t>
      </w:r>
      <w:bookmarkEnd w:id="264"/>
      <w:r w:rsidRPr="006713FC">
        <w:rPr>
          <w:lang w:val="es-MX"/>
        </w:rPr>
        <w:t xml:space="preserve"> </w:t>
      </w:r>
    </w:p>
    <w:p w14:paraId="5B36FEEC" w14:textId="63DDE83F" w:rsidR="006713FC" w:rsidRPr="00FA4311" w:rsidRDefault="00C31E6E" w:rsidP="00FA4311">
      <w:pPr>
        <w:ind w:left="720"/>
        <w:rPr>
          <w:lang w:val="es-MX"/>
        </w:rPr>
      </w:pPr>
      <w:r w:rsidRPr="00FA4311">
        <w:rPr>
          <w:lang w:val="es-MX"/>
        </w:rPr>
        <w:t xml:space="preserve">Describir los resultados del análisis de materialidad. Los verificadores deben replicar las calculaciones del proyecto, utilizando una versión limpia de CALCBOSK y la Hoja de Cálculo. Deben importar los datos del proyecto en la versión limpia de CALCBOSK y reproducir los resultados del cálculo de la línea base y del inventario actualizado al fin del Periodo de Reporte. Después, deben utilizar la Hoja de Cálculo para reproducir la cuantificación de los </w:t>
      </w:r>
      <w:proofErr w:type="spellStart"/>
      <w:r w:rsidRPr="00FA4311">
        <w:rPr>
          <w:lang w:val="es-MX"/>
        </w:rPr>
        <w:t>CRTs</w:t>
      </w:r>
      <w:proofErr w:type="spellEnd"/>
      <w:r w:rsidRPr="00FA4311">
        <w:rPr>
          <w:lang w:val="es-MX"/>
        </w:rPr>
        <w:t xml:space="preserve"> por el periodo de reporte y realizar la comparación de las reducciones calculadas por el verificador y las reducciones calculadas por el Desarrollador de Proyecto para calcular el porcentaje del error y cumplir el </w:t>
      </w:r>
      <w:r w:rsidR="00D368FB" w:rsidRPr="00FA4311">
        <w:rPr>
          <w:lang w:val="es-MX"/>
        </w:rPr>
        <w:t>análisis</w:t>
      </w:r>
      <w:r w:rsidRPr="00FA4311">
        <w:rPr>
          <w:lang w:val="es-MX"/>
        </w:rPr>
        <w:t xml:space="preserve"> de materialidad (ver el Manual de Programas de </w:t>
      </w:r>
      <w:r w:rsidR="00D368FB" w:rsidRPr="00FA4311">
        <w:rPr>
          <w:lang w:val="es-MX"/>
        </w:rPr>
        <w:t>Verificación</w:t>
      </w:r>
      <w:r w:rsidRPr="00FA4311">
        <w:rPr>
          <w:lang w:val="es-MX"/>
        </w:rPr>
        <w:t xml:space="preserve"> </w:t>
      </w:r>
      <w:r w:rsidR="00D368FB" w:rsidRPr="00FA4311">
        <w:rPr>
          <w:lang w:val="es-MX"/>
        </w:rPr>
        <w:t>Sección</w:t>
      </w:r>
      <w:r w:rsidRPr="00FA4311">
        <w:rPr>
          <w:lang w:val="es-MX"/>
        </w:rPr>
        <w:t xml:space="preserve"> </w:t>
      </w:r>
      <w:r w:rsidR="00EF20DD" w:rsidRPr="00FA4311">
        <w:rPr>
          <w:lang w:val="es-MX"/>
        </w:rPr>
        <w:t>2.3.1 para má</w:t>
      </w:r>
      <w:r w:rsidR="00D368FB" w:rsidRPr="00FA4311">
        <w:rPr>
          <w:lang w:val="es-MX"/>
        </w:rPr>
        <w:t>s información).</w:t>
      </w:r>
    </w:p>
    <w:p w14:paraId="4F15FC44" w14:textId="7BA6A1AA" w:rsidR="004D75F2" w:rsidRPr="00D410F7" w:rsidRDefault="00805239" w:rsidP="007F0174">
      <w:pPr>
        <w:pStyle w:val="Heading1"/>
        <w:numPr>
          <w:ilvl w:val="0"/>
          <w:numId w:val="15"/>
        </w:numPr>
        <w:rPr>
          <w:lang w:val="es-MX"/>
        </w:rPr>
      </w:pPr>
      <w:bookmarkStart w:id="265" w:name="_Toc44232760"/>
      <w:r w:rsidRPr="00D410F7">
        <w:rPr>
          <w:lang w:val="es-MX"/>
        </w:rPr>
        <w:t>Acciones Correctivas</w:t>
      </w:r>
      <w:bookmarkEnd w:id="265"/>
    </w:p>
    <w:p w14:paraId="197BADEC" w14:textId="6FAB7E25" w:rsidR="004D75F2" w:rsidRPr="00D410F7" w:rsidRDefault="00805239" w:rsidP="00FA4311">
      <w:pPr>
        <w:rPr>
          <w:lang w:val="es-MX"/>
        </w:rPr>
      </w:pPr>
      <w:bookmarkStart w:id="266" w:name="_Toc468976700"/>
      <w:bookmarkStart w:id="267" w:name="_Toc468976976"/>
      <w:bookmarkStart w:id="268" w:name="_Toc469904560"/>
      <w:bookmarkStart w:id="269" w:name="_Toc497906183"/>
      <w:bookmarkStart w:id="270" w:name="_Toc516559267"/>
      <w:bookmarkStart w:id="271" w:name="_Toc44231637"/>
      <w:r w:rsidRPr="00D410F7">
        <w:rPr>
          <w:lang w:val="es-MX"/>
        </w:rPr>
        <w:t xml:space="preserve">Resumir brevemente si se hicieron algunas recomendaciones, y si se requieren acciones correctivas por </w:t>
      </w:r>
      <w:r w:rsidRPr="00FA4311">
        <w:rPr>
          <w:lang w:val="es-MX"/>
        </w:rPr>
        <w:t>parte del Dueño Forestal.  Esto deberá de ser una descripción general; cualquier especificidad</w:t>
      </w:r>
      <w:r w:rsidRPr="00D410F7">
        <w:rPr>
          <w:lang w:val="es-MX"/>
        </w:rPr>
        <w:t xml:space="preserve"> relacionada con las conclusiones y acciones correctivas deberán de incluirse en la Lista de Descubrimientos.</w:t>
      </w:r>
      <w:bookmarkEnd w:id="266"/>
      <w:bookmarkEnd w:id="267"/>
      <w:bookmarkEnd w:id="268"/>
      <w:bookmarkEnd w:id="269"/>
      <w:bookmarkEnd w:id="270"/>
      <w:bookmarkEnd w:id="271"/>
    </w:p>
    <w:p w14:paraId="663A9E38" w14:textId="77777777" w:rsidR="00805239" w:rsidRPr="00D410F7" w:rsidRDefault="00805239" w:rsidP="007F0174">
      <w:pPr>
        <w:pStyle w:val="Heading1"/>
        <w:numPr>
          <w:ilvl w:val="0"/>
          <w:numId w:val="15"/>
        </w:numPr>
        <w:rPr>
          <w:lang w:val="es-MX"/>
        </w:rPr>
      </w:pPr>
      <w:bookmarkStart w:id="272" w:name="_Toc44232761"/>
      <w:r w:rsidRPr="00D410F7">
        <w:rPr>
          <w:lang w:val="es-MX"/>
        </w:rPr>
        <w:t>Opinión de Verificación</w:t>
      </w:r>
      <w:bookmarkEnd w:id="272"/>
    </w:p>
    <w:bookmarkStart w:id="273" w:name="_Toc44231639" w:displacedByCustomXml="next"/>
    <w:bookmarkStart w:id="274" w:name="_Toc516559269" w:displacedByCustomXml="next"/>
    <w:sdt>
      <w:sdtPr>
        <w:rPr>
          <w:lang w:val="es-MX"/>
        </w:rPr>
        <w:id w:val="-1906679738"/>
      </w:sdtPr>
      <w:sdtContent>
        <w:p w14:paraId="02B544C8" w14:textId="34785BAB" w:rsidR="00605FAF" w:rsidRPr="00B02120" w:rsidRDefault="00805239" w:rsidP="00FA4311">
          <w:pPr>
            <w:rPr>
              <w:rFonts w:asciiTheme="majorHAnsi" w:hAnsiTheme="majorHAnsi"/>
              <w:b/>
              <w:color w:val="365F91" w:themeColor="accent1" w:themeShade="BF"/>
              <w:sz w:val="28"/>
              <w:szCs w:val="28"/>
              <w:lang w:val="es-MX"/>
            </w:rPr>
          </w:pPr>
          <w:r w:rsidRPr="00D410F7">
            <w:rPr>
              <w:lang w:val="es-MX"/>
            </w:rPr>
            <w:t>Un resumen de los resultados de los servicios de verificación que se llevaron a cabo, firmado por el Verificador Líder y el Revisor Interno</w:t>
          </w:r>
          <w:r w:rsidR="003C01FA">
            <w:rPr>
              <w:lang w:val="es-MX"/>
            </w:rPr>
            <w:t xml:space="preserve"> Senior</w:t>
          </w:r>
          <w:r w:rsidRPr="00D410F7">
            <w:rPr>
              <w:lang w:val="es-MX"/>
            </w:rPr>
            <w:t>.</w:t>
          </w:r>
        </w:p>
      </w:sdtContent>
    </w:sdt>
    <w:bookmarkEnd w:id="273" w:displacedByCustomXml="prev"/>
    <w:bookmarkEnd w:id="274" w:displacedByCustomXml="prev"/>
    <w:sectPr w:rsidR="00605FAF" w:rsidRPr="00B02120" w:rsidSect="007F017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42CAE" w14:textId="77777777" w:rsidR="002772E5" w:rsidRDefault="002772E5" w:rsidP="004105E8">
      <w:pPr>
        <w:spacing w:after="0" w:line="240" w:lineRule="auto"/>
      </w:pPr>
      <w:r>
        <w:separator/>
      </w:r>
    </w:p>
  </w:endnote>
  <w:endnote w:type="continuationSeparator" w:id="0">
    <w:p w14:paraId="615A6C9C" w14:textId="77777777" w:rsidR="002772E5" w:rsidRDefault="002772E5" w:rsidP="004105E8">
      <w:pPr>
        <w:spacing w:after="0" w:line="240" w:lineRule="auto"/>
      </w:pPr>
      <w:r>
        <w:continuationSeparator/>
      </w:r>
    </w:p>
  </w:endnote>
  <w:endnote w:type="continuationNotice" w:id="1">
    <w:p w14:paraId="20803028" w14:textId="77777777" w:rsidR="002772E5" w:rsidRDefault="00277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529481"/>
      <w:docPartObj>
        <w:docPartGallery w:val="Page Numbers (Bottom of Page)"/>
        <w:docPartUnique/>
      </w:docPartObj>
    </w:sdtPr>
    <w:sdtEndPr>
      <w:rPr>
        <w:noProof/>
      </w:rPr>
    </w:sdtEndPr>
    <w:sdtContent>
      <w:p w14:paraId="38FAD49E" w14:textId="77B1B92B" w:rsidR="007F0174" w:rsidRDefault="007F0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14DD7" w14:textId="77777777" w:rsidR="007F0174" w:rsidRDefault="007F0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47E1" w14:textId="77777777" w:rsidR="002772E5" w:rsidRDefault="002772E5" w:rsidP="004105E8">
      <w:pPr>
        <w:spacing w:after="0" w:line="240" w:lineRule="auto"/>
      </w:pPr>
      <w:r>
        <w:separator/>
      </w:r>
    </w:p>
  </w:footnote>
  <w:footnote w:type="continuationSeparator" w:id="0">
    <w:p w14:paraId="3E12A669" w14:textId="77777777" w:rsidR="002772E5" w:rsidRDefault="002772E5" w:rsidP="004105E8">
      <w:pPr>
        <w:spacing w:after="0" w:line="240" w:lineRule="auto"/>
      </w:pPr>
      <w:r>
        <w:continuationSeparator/>
      </w:r>
    </w:p>
  </w:footnote>
  <w:footnote w:type="continuationNotice" w:id="1">
    <w:p w14:paraId="0DBCCE08" w14:textId="77777777" w:rsidR="002772E5" w:rsidRDefault="002772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A1A0" w14:textId="794DAEE1" w:rsidR="00D368FB" w:rsidRPr="007D0F48" w:rsidRDefault="00D368FB" w:rsidP="4ECBD35B">
    <w:pPr>
      <w:pStyle w:val="Header"/>
      <w:rPr>
        <w:lang w:val="es-MX"/>
      </w:rPr>
    </w:pPr>
    <w:r>
      <w:fldChar w:fldCharType="begin"/>
    </w:r>
    <w:r w:rsidRPr="007D0F48">
      <w:rPr>
        <w:lang w:val="es-MX"/>
      </w:rPr>
      <w:instrText xml:space="preserve"> USERADDRESS   \* MERGEFORMAT </w:instrText>
    </w:r>
    <w:r>
      <w:fldChar w:fldCharType="end"/>
    </w:r>
    <w:sdt>
      <w:sdtPr>
        <w:rPr>
          <w:lang w:val="es-MX"/>
        </w:rPr>
        <w:id w:val="-346950863"/>
        <w:placeholder>
          <w:docPart w:val="DefaultPlaceholder_1082065158"/>
        </w:placeholder>
        <w:text/>
      </w:sdtPr>
      <w:sdtContent>
        <w:r w:rsidR="4ECBD35B" w:rsidRPr="007D0F48">
          <w:rPr>
            <w:lang w:val="es-MX"/>
          </w:rPr>
          <w:t>Nombre del Proyecto</w:t>
        </w:r>
      </w:sdtContent>
    </w:sdt>
    <w:r w:rsidR="4ECBD35B" w:rsidRPr="007D0F48">
      <w:rPr>
        <w:lang w:val="es-MX"/>
      </w:rPr>
      <w:t xml:space="preserve"> – CAR</w:t>
    </w:r>
    <w:sdt>
      <w:sdtPr>
        <w:rPr>
          <w:lang w:val="es-MX"/>
        </w:rPr>
        <w:id w:val="569621179"/>
        <w:placeholder>
          <w:docPart w:val="DefaultPlaceholder_1082065158"/>
        </w:placeholder>
        <w:text/>
      </w:sdtPr>
      <w:sdtContent>
        <w:r w:rsidR="4ECBD35B" w:rsidRPr="007D0F48">
          <w:rPr>
            <w:lang w:val="es-MX"/>
          </w:rPr>
          <w:t>###</w:t>
        </w:r>
      </w:sdtContent>
    </w:sdt>
    <w:r>
      <w:ptab w:relativeTo="margin" w:alignment="center" w:leader="none"/>
    </w:r>
    <w:r w:rsidR="4ECBD35B" w:rsidRPr="007D0F48">
      <w:rPr>
        <w:lang w:val="es-MX"/>
      </w:rPr>
      <w:t xml:space="preserve">Reporte de Verificación </w:t>
    </w:r>
  </w:p>
  <w:p w14:paraId="3A3277A8" w14:textId="266669A0" w:rsidR="00D368FB" w:rsidRPr="007D0F48" w:rsidRDefault="00D368FB">
    <w:pPr>
      <w:pStyle w:val="Header"/>
      <w:rPr>
        <w:lang w:val="es-MX"/>
      </w:rPr>
    </w:pPr>
    <w:r>
      <w:ptab w:relativeTo="margin" w:alignment="right" w:leader="none"/>
    </w:r>
    <w:r w:rsidR="4ECBD35B" w:rsidRPr="007D0F48">
      <w:rPr>
        <w:lang w:val="es-MX"/>
      </w:rPr>
      <w:t>Climate Action 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7E1"/>
    <w:multiLevelType w:val="hybridMultilevel"/>
    <w:tmpl w:val="2C80B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1F0"/>
    <w:multiLevelType w:val="multilevel"/>
    <w:tmpl w:val="1C0C5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037DB2"/>
    <w:multiLevelType w:val="hybridMultilevel"/>
    <w:tmpl w:val="C81C9662"/>
    <w:lvl w:ilvl="0" w:tplc="D840CB92">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374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7E0D4E"/>
    <w:multiLevelType w:val="hybridMultilevel"/>
    <w:tmpl w:val="BEFA3014"/>
    <w:lvl w:ilvl="0" w:tplc="F0020846">
      <w:start w:val="1"/>
      <w:numFmt w:val="decimal"/>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C12AFA"/>
    <w:multiLevelType w:val="hybridMultilevel"/>
    <w:tmpl w:val="C8B0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50FA8"/>
    <w:multiLevelType w:val="hybridMultilevel"/>
    <w:tmpl w:val="3F562BDA"/>
    <w:lvl w:ilvl="0" w:tplc="C24A11D8">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AD1D45"/>
    <w:multiLevelType w:val="hybridMultilevel"/>
    <w:tmpl w:val="C81C9662"/>
    <w:lvl w:ilvl="0" w:tplc="D840CB92">
      <w:start w:val="1"/>
      <w:numFmt w:val="decimal"/>
      <w:lvlText w:val="%1."/>
      <w:lvlJc w:val="left"/>
      <w:pPr>
        <w:ind w:left="25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6331D"/>
    <w:multiLevelType w:val="multilevel"/>
    <w:tmpl w:val="C42EBC74"/>
    <w:lvl w:ilvl="0">
      <w:start w:val="1"/>
      <w:numFmt w:val="decimal"/>
      <w:lvlText w:val="%1)"/>
      <w:lvlJc w:val="left"/>
      <w:pPr>
        <w:ind w:left="360" w:hanging="360"/>
      </w:pPr>
      <w:rPr>
        <w:rFonts w:hint="default"/>
      </w:rPr>
    </w:lvl>
    <w:lvl w:ilvl="1">
      <w:start w:val="4"/>
      <w:numFmt w:val="lowerLetter"/>
      <w:lvlText w:val="%2)"/>
      <w:lvlJc w:val="left"/>
      <w:pPr>
        <w:ind w:left="63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1A2A8D"/>
    <w:multiLevelType w:val="multilevel"/>
    <w:tmpl w:val="DB0849F4"/>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4616DC"/>
    <w:multiLevelType w:val="hybridMultilevel"/>
    <w:tmpl w:val="22E64F98"/>
    <w:lvl w:ilvl="0" w:tplc="0409001B">
      <w:start w:val="1"/>
      <w:numFmt w:val="lowerRoman"/>
      <w:lvlText w:val="%1."/>
      <w:lvlJc w:val="right"/>
      <w:pPr>
        <w:ind w:left="1800" w:hanging="360"/>
      </w:pPr>
      <w:rPr>
        <w:rFonts w:hint="default"/>
      </w:rPr>
    </w:lvl>
    <w:lvl w:ilvl="1" w:tplc="D840CB92">
      <w:start w:val="1"/>
      <w:numFmt w:val="decimal"/>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563817"/>
    <w:multiLevelType w:val="hybridMultilevel"/>
    <w:tmpl w:val="23C493F6"/>
    <w:lvl w:ilvl="0" w:tplc="0409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B70239"/>
    <w:multiLevelType w:val="multilevel"/>
    <w:tmpl w:val="10D03B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4F3C82"/>
    <w:multiLevelType w:val="multilevel"/>
    <w:tmpl w:val="3C307720"/>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720"/>
      </w:pPr>
      <w:rPr>
        <w:rFonts w:hint="default"/>
        <w:b w:val="0"/>
        <w:lang w:val="es-MX"/>
      </w:rPr>
    </w:lvl>
    <w:lvl w:ilvl="2">
      <w:start w:val="1"/>
      <w:numFmt w:val="decimal"/>
      <w:lvlText w:val="%3."/>
      <w:lvlJc w:val="left"/>
      <w:pPr>
        <w:tabs>
          <w:tab w:val="num" w:pos="1440"/>
        </w:tabs>
        <w:ind w:left="144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3D65CD"/>
    <w:multiLevelType w:val="hybridMultilevel"/>
    <w:tmpl w:val="9E8E56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F880B01"/>
    <w:multiLevelType w:val="hybridMultilevel"/>
    <w:tmpl w:val="0D8E3C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6E86F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2680227">
    <w:abstractNumId w:val="0"/>
  </w:num>
  <w:num w:numId="2" w16cid:durableId="625546614">
    <w:abstractNumId w:val="5"/>
  </w:num>
  <w:num w:numId="3" w16cid:durableId="285547535">
    <w:abstractNumId w:val="16"/>
  </w:num>
  <w:num w:numId="4" w16cid:durableId="1773549715">
    <w:abstractNumId w:val="3"/>
  </w:num>
  <w:num w:numId="5" w16cid:durableId="493759965">
    <w:abstractNumId w:val="12"/>
  </w:num>
  <w:num w:numId="6" w16cid:durableId="1257136974">
    <w:abstractNumId w:val="6"/>
  </w:num>
  <w:num w:numId="7" w16cid:durableId="66847467">
    <w:abstractNumId w:val="10"/>
  </w:num>
  <w:num w:numId="8" w16cid:durableId="1102651989">
    <w:abstractNumId w:val="15"/>
  </w:num>
  <w:num w:numId="9" w16cid:durableId="421878285">
    <w:abstractNumId w:val="14"/>
  </w:num>
  <w:num w:numId="10" w16cid:durableId="288517136">
    <w:abstractNumId w:val="2"/>
  </w:num>
  <w:num w:numId="11" w16cid:durableId="861943227">
    <w:abstractNumId w:val="7"/>
  </w:num>
  <w:num w:numId="12" w16cid:durableId="186335308">
    <w:abstractNumId w:val="11"/>
  </w:num>
  <w:num w:numId="13" w16cid:durableId="1922718998">
    <w:abstractNumId w:val="13"/>
  </w:num>
  <w:num w:numId="14" w16cid:durableId="1802191339">
    <w:abstractNumId w:val="1"/>
  </w:num>
  <w:num w:numId="15" w16cid:durableId="979073492">
    <w:abstractNumId w:val="9"/>
  </w:num>
  <w:num w:numId="16" w16cid:durableId="936716089">
    <w:abstractNumId w:val="8"/>
  </w:num>
  <w:num w:numId="17" w16cid:durableId="1116557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E8"/>
    <w:rsid w:val="00001785"/>
    <w:rsid w:val="00003CC1"/>
    <w:rsid w:val="000051A0"/>
    <w:rsid w:val="000075A0"/>
    <w:rsid w:val="00015EC3"/>
    <w:rsid w:val="00040998"/>
    <w:rsid w:val="000473E3"/>
    <w:rsid w:val="000552F0"/>
    <w:rsid w:val="00066632"/>
    <w:rsid w:val="000667CC"/>
    <w:rsid w:val="00073745"/>
    <w:rsid w:val="00074069"/>
    <w:rsid w:val="00077E39"/>
    <w:rsid w:val="000805DF"/>
    <w:rsid w:val="000832FA"/>
    <w:rsid w:val="00084633"/>
    <w:rsid w:val="000B19C2"/>
    <w:rsid w:val="000B377F"/>
    <w:rsid w:val="000C0C60"/>
    <w:rsid w:val="000C1CD6"/>
    <w:rsid w:val="000C29E0"/>
    <w:rsid w:val="000D0602"/>
    <w:rsid w:val="000D1AE8"/>
    <w:rsid w:val="000E4127"/>
    <w:rsid w:val="000E5DC2"/>
    <w:rsid w:val="000E769C"/>
    <w:rsid w:val="000F6787"/>
    <w:rsid w:val="000F6C98"/>
    <w:rsid w:val="00124F4C"/>
    <w:rsid w:val="00125F02"/>
    <w:rsid w:val="001331C6"/>
    <w:rsid w:val="001367B7"/>
    <w:rsid w:val="001434F9"/>
    <w:rsid w:val="00143A72"/>
    <w:rsid w:val="00146671"/>
    <w:rsid w:val="00152E05"/>
    <w:rsid w:val="00155092"/>
    <w:rsid w:val="0016185B"/>
    <w:rsid w:val="00174CB0"/>
    <w:rsid w:val="00182598"/>
    <w:rsid w:val="0018516E"/>
    <w:rsid w:val="001B2B60"/>
    <w:rsid w:val="001D55FB"/>
    <w:rsid w:val="001D7DBF"/>
    <w:rsid w:val="001F2A2F"/>
    <w:rsid w:val="001F4D10"/>
    <w:rsid w:val="001F596F"/>
    <w:rsid w:val="001F6F34"/>
    <w:rsid w:val="00213D0F"/>
    <w:rsid w:val="00214739"/>
    <w:rsid w:val="00223981"/>
    <w:rsid w:val="002534DE"/>
    <w:rsid w:val="0026442B"/>
    <w:rsid w:val="00270698"/>
    <w:rsid w:val="00274689"/>
    <w:rsid w:val="002772E5"/>
    <w:rsid w:val="00283776"/>
    <w:rsid w:val="00283D13"/>
    <w:rsid w:val="0029470F"/>
    <w:rsid w:val="0029497E"/>
    <w:rsid w:val="00294F4F"/>
    <w:rsid w:val="002C5858"/>
    <w:rsid w:val="002E1842"/>
    <w:rsid w:val="002E4141"/>
    <w:rsid w:val="00300FC1"/>
    <w:rsid w:val="00312A10"/>
    <w:rsid w:val="00321299"/>
    <w:rsid w:val="0032224E"/>
    <w:rsid w:val="00337998"/>
    <w:rsid w:val="00352AEF"/>
    <w:rsid w:val="003603A4"/>
    <w:rsid w:val="003635F3"/>
    <w:rsid w:val="00371F01"/>
    <w:rsid w:val="003729CB"/>
    <w:rsid w:val="00377342"/>
    <w:rsid w:val="00394F21"/>
    <w:rsid w:val="003B089D"/>
    <w:rsid w:val="003B6F02"/>
    <w:rsid w:val="003C01FA"/>
    <w:rsid w:val="003C6244"/>
    <w:rsid w:val="003C667B"/>
    <w:rsid w:val="003E41A3"/>
    <w:rsid w:val="003E6289"/>
    <w:rsid w:val="003F5D76"/>
    <w:rsid w:val="004105E8"/>
    <w:rsid w:val="0041651B"/>
    <w:rsid w:val="0042095B"/>
    <w:rsid w:val="004228B8"/>
    <w:rsid w:val="00433B40"/>
    <w:rsid w:val="00452ED8"/>
    <w:rsid w:val="00462DCC"/>
    <w:rsid w:val="00472908"/>
    <w:rsid w:val="0047368E"/>
    <w:rsid w:val="00477900"/>
    <w:rsid w:val="0048159F"/>
    <w:rsid w:val="0048380A"/>
    <w:rsid w:val="00484661"/>
    <w:rsid w:val="00484E29"/>
    <w:rsid w:val="004862E0"/>
    <w:rsid w:val="00491459"/>
    <w:rsid w:val="004916E2"/>
    <w:rsid w:val="004C3DC3"/>
    <w:rsid w:val="004D0B0A"/>
    <w:rsid w:val="004D249A"/>
    <w:rsid w:val="004D75F2"/>
    <w:rsid w:val="004D7974"/>
    <w:rsid w:val="004E5FC3"/>
    <w:rsid w:val="004F4B42"/>
    <w:rsid w:val="004F5164"/>
    <w:rsid w:val="00510D59"/>
    <w:rsid w:val="005135BC"/>
    <w:rsid w:val="00517BA8"/>
    <w:rsid w:val="00530CD1"/>
    <w:rsid w:val="00536C76"/>
    <w:rsid w:val="00540475"/>
    <w:rsid w:val="00554CF7"/>
    <w:rsid w:val="0055791B"/>
    <w:rsid w:val="0056223D"/>
    <w:rsid w:val="00562F65"/>
    <w:rsid w:val="00565592"/>
    <w:rsid w:val="00572638"/>
    <w:rsid w:val="00576F4C"/>
    <w:rsid w:val="00586622"/>
    <w:rsid w:val="00595B7B"/>
    <w:rsid w:val="00595FCB"/>
    <w:rsid w:val="005A1765"/>
    <w:rsid w:val="005D2487"/>
    <w:rsid w:val="005E6F1C"/>
    <w:rsid w:val="005F3DFC"/>
    <w:rsid w:val="005F584D"/>
    <w:rsid w:val="00601E4B"/>
    <w:rsid w:val="00605FAF"/>
    <w:rsid w:val="00611175"/>
    <w:rsid w:val="00613A7E"/>
    <w:rsid w:val="00614437"/>
    <w:rsid w:val="0061668C"/>
    <w:rsid w:val="00617BFD"/>
    <w:rsid w:val="006426FA"/>
    <w:rsid w:val="00644AB1"/>
    <w:rsid w:val="00645975"/>
    <w:rsid w:val="0065345A"/>
    <w:rsid w:val="006545D4"/>
    <w:rsid w:val="006607E7"/>
    <w:rsid w:val="006713FC"/>
    <w:rsid w:val="00674F4F"/>
    <w:rsid w:val="0069488B"/>
    <w:rsid w:val="006964EE"/>
    <w:rsid w:val="006A05DF"/>
    <w:rsid w:val="006A3996"/>
    <w:rsid w:val="006C361B"/>
    <w:rsid w:val="006C70A6"/>
    <w:rsid w:val="006D2D98"/>
    <w:rsid w:val="006D3A9B"/>
    <w:rsid w:val="006E2CEC"/>
    <w:rsid w:val="006E5049"/>
    <w:rsid w:val="006F2CEE"/>
    <w:rsid w:val="006F2DD3"/>
    <w:rsid w:val="006F509A"/>
    <w:rsid w:val="00712790"/>
    <w:rsid w:val="007337B5"/>
    <w:rsid w:val="00735C95"/>
    <w:rsid w:val="00751E96"/>
    <w:rsid w:val="007540D6"/>
    <w:rsid w:val="00771EBD"/>
    <w:rsid w:val="00773B67"/>
    <w:rsid w:val="00782F80"/>
    <w:rsid w:val="007911A4"/>
    <w:rsid w:val="007A7563"/>
    <w:rsid w:val="007B69A9"/>
    <w:rsid w:val="007C13FD"/>
    <w:rsid w:val="007D00B6"/>
    <w:rsid w:val="007D0F48"/>
    <w:rsid w:val="007E3C03"/>
    <w:rsid w:val="007F0174"/>
    <w:rsid w:val="007F4AC7"/>
    <w:rsid w:val="00805239"/>
    <w:rsid w:val="00813A1C"/>
    <w:rsid w:val="00813ED2"/>
    <w:rsid w:val="00817035"/>
    <w:rsid w:val="0082127B"/>
    <w:rsid w:val="00830F09"/>
    <w:rsid w:val="008352AF"/>
    <w:rsid w:val="00845064"/>
    <w:rsid w:val="00874C23"/>
    <w:rsid w:val="00875A8F"/>
    <w:rsid w:val="0088334F"/>
    <w:rsid w:val="008849CF"/>
    <w:rsid w:val="008855A5"/>
    <w:rsid w:val="00885622"/>
    <w:rsid w:val="008869B8"/>
    <w:rsid w:val="008B2D2A"/>
    <w:rsid w:val="008C1531"/>
    <w:rsid w:val="008D0309"/>
    <w:rsid w:val="008E018A"/>
    <w:rsid w:val="008E1081"/>
    <w:rsid w:val="008E1AFE"/>
    <w:rsid w:val="008E4FCC"/>
    <w:rsid w:val="008F7A75"/>
    <w:rsid w:val="009050F2"/>
    <w:rsid w:val="00911B6D"/>
    <w:rsid w:val="0091286D"/>
    <w:rsid w:val="009173C6"/>
    <w:rsid w:val="00920DE0"/>
    <w:rsid w:val="00923B31"/>
    <w:rsid w:val="009260A2"/>
    <w:rsid w:val="009311CE"/>
    <w:rsid w:val="00936818"/>
    <w:rsid w:val="00947905"/>
    <w:rsid w:val="00972BFA"/>
    <w:rsid w:val="00980127"/>
    <w:rsid w:val="009866C4"/>
    <w:rsid w:val="00991E44"/>
    <w:rsid w:val="009A024E"/>
    <w:rsid w:val="009B6F7C"/>
    <w:rsid w:val="009C2F5B"/>
    <w:rsid w:val="009C540C"/>
    <w:rsid w:val="009D5EF6"/>
    <w:rsid w:val="009D6188"/>
    <w:rsid w:val="009F1BD9"/>
    <w:rsid w:val="00A00CE6"/>
    <w:rsid w:val="00A00D98"/>
    <w:rsid w:val="00A121FD"/>
    <w:rsid w:val="00A33CB1"/>
    <w:rsid w:val="00A542F0"/>
    <w:rsid w:val="00A626EA"/>
    <w:rsid w:val="00A65AB8"/>
    <w:rsid w:val="00A85940"/>
    <w:rsid w:val="00A859D0"/>
    <w:rsid w:val="00AA6DF9"/>
    <w:rsid w:val="00AB3BB7"/>
    <w:rsid w:val="00AC55E7"/>
    <w:rsid w:val="00AC7178"/>
    <w:rsid w:val="00AD7AA8"/>
    <w:rsid w:val="00B02120"/>
    <w:rsid w:val="00B04D62"/>
    <w:rsid w:val="00B07B78"/>
    <w:rsid w:val="00B10CD9"/>
    <w:rsid w:val="00B225A4"/>
    <w:rsid w:val="00B240FF"/>
    <w:rsid w:val="00B25D7D"/>
    <w:rsid w:val="00B34496"/>
    <w:rsid w:val="00B34BEC"/>
    <w:rsid w:val="00B42C75"/>
    <w:rsid w:val="00B46D0B"/>
    <w:rsid w:val="00B516A4"/>
    <w:rsid w:val="00B73F08"/>
    <w:rsid w:val="00B75A00"/>
    <w:rsid w:val="00B80B0C"/>
    <w:rsid w:val="00B8629D"/>
    <w:rsid w:val="00BA070A"/>
    <w:rsid w:val="00BA07B5"/>
    <w:rsid w:val="00BA0EE5"/>
    <w:rsid w:val="00BA40D7"/>
    <w:rsid w:val="00BB46D6"/>
    <w:rsid w:val="00BB46D7"/>
    <w:rsid w:val="00BC3244"/>
    <w:rsid w:val="00BE3E77"/>
    <w:rsid w:val="00BF1676"/>
    <w:rsid w:val="00BF2523"/>
    <w:rsid w:val="00C0129E"/>
    <w:rsid w:val="00C04C39"/>
    <w:rsid w:val="00C05EA3"/>
    <w:rsid w:val="00C12CE2"/>
    <w:rsid w:val="00C21346"/>
    <w:rsid w:val="00C24621"/>
    <w:rsid w:val="00C26F70"/>
    <w:rsid w:val="00C31E6E"/>
    <w:rsid w:val="00C34731"/>
    <w:rsid w:val="00C357CE"/>
    <w:rsid w:val="00C4711D"/>
    <w:rsid w:val="00C57CDA"/>
    <w:rsid w:val="00C628B4"/>
    <w:rsid w:val="00C64C8B"/>
    <w:rsid w:val="00C818BC"/>
    <w:rsid w:val="00C95E27"/>
    <w:rsid w:val="00CB09DA"/>
    <w:rsid w:val="00CD3057"/>
    <w:rsid w:val="00CD46BC"/>
    <w:rsid w:val="00CF70F0"/>
    <w:rsid w:val="00D368FB"/>
    <w:rsid w:val="00D410F7"/>
    <w:rsid w:val="00D42236"/>
    <w:rsid w:val="00D44F7D"/>
    <w:rsid w:val="00D54643"/>
    <w:rsid w:val="00D608BF"/>
    <w:rsid w:val="00D62F0A"/>
    <w:rsid w:val="00D739C1"/>
    <w:rsid w:val="00D859C3"/>
    <w:rsid w:val="00D8607B"/>
    <w:rsid w:val="00D957AE"/>
    <w:rsid w:val="00DB0D11"/>
    <w:rsid w:val="00DD4273"/>
    <w:rsid w:val="00DE0435"/>
    <w:rsid w:val="00E26C79"/>
    <w:rsid w:val="00E61EFA"/>
    <w:rsid w:val="00E76B37"/>
    <w:rsid w:val="00E80AD8"/>
    <w:rsid w:val="00E82A7F"/>
    <w:rsid w:val="00E906EF"/>
    <w:rsid w:val="00EA0899"/>
    <w:rsid w:val="00EA6064"/>
    <w:rsid w:val="00EF062E"/>
    <w:rsid w:val="00EF1F78"/>
    <w:rsid w:val="00EF20DD"/>
    <w:rsid w:val="00EF51B6"/>
    <w:rsid w:val="00EF5D21"/>
    <w:rsid w:val="00F0288A"/>
    <w:rsid w:val="00F04FAE"/>
    <w:rsid w:val="00F072EC"/>
    <w:rsid w:val="00F07F65"/>
    <w:rsid w:val="00F1271B"/>
    <w:rsid w:val="00F146D9"/>
    <w:rsid w:val="00F16145"/>
    <w:rsid w:val="00F2587D"/>
    <w:rsid w:val="00F54407"/>
    <w:rsid w:val="00F76067"/>
    <w:rsid w:val="00F84534"/>
    <w:rsid w:val="00F964F9"/>
    <w:rsid w:val="00FA4311"/>
    <w:rsid w:val="00FA4D87"/>
    <w:rsid w:val="00FB2054"/>
    <w:rsid w:val="00FB4477"/>
    <w:rsid w:val="00FD22F3"/>
    <w:rsid w:val="00FE0915"/>
    <w:rsid w:val="00FE0B36"/>
    <w:rsid w:val="00FE519B"/>
    <w:rsid w:val="00FF41D1"/>
    <w:rsid w:val="04895993"/>
    <w:rsid w:val="0B211DFE"/>
    <w:rsid w:val="0DFDE0C5"/>
    <w:rsid w:val="138A08B8"/>
    <w:rsid w:val="3C280C1C"/>
    <w:rsid w:val="4353F5C9"/>
    <w:rsid w:val="4EC2D6C6"/>
    <w:rsid w:val="4ECBD35B"/>
    <w:rsid w:val="5571F00A"/>
    <w:rsid w:val="62F36253"/>
    <w:rsid w:val="64F2F8B6"/>
    <w:rsid w:val="728B7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74510"/>
  <w15:docId w15:val="{A89A48A6-B5C6-43FB-ADCA-F804D02A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7A75"/>
    <w:pPr>
      <w:keepNext/>
      <w:keepLines/>
      <w:spacing w:before="200" w:after="0"/>
      <w:outlineLvl w:val="1"/>
    </w:pPr>
    <w:rPr>
      <w:rFonts w:asciiTheme="majorHAnsi" w:eastAsiaTheme="majorEastAsia" w:hAnsiTheme="majorHAnsi" w:cstheme="majorBidi"/>
      <w:b/>
      <w:bCs/>
      <w:szCs w:val="26"/>
    </w:rPr>
  </w:style>
  <w:style w:type="paragraph" w:styleId="Heading9">
    <w:name w:val="heading 9"/>
    <w:basedOn w:val="Normal"/>
    <w:next w:val="Normal"/>
    <w:link w:val="Heading9Char"/>
    <w:uiPriority w:val="9"/>
    <w:semiHidden/>
    <w:unhideWhenUsed/>
    <w:qFormat/>
    <w:rsid w:val="00F845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5E8"/>
    <w:rPr>
      <w:rFonts w:ascii="Tahoma" w:hAnsi="Tahoma" w:cs="Tahoma"/>
      <w:sz w:val="16"/>
      <w:szCs w:val="16"/>
    </w:rPr>
  </w:style>
  <w:style w:type="character" w:customStyle="1" w:styleId="Heading1Char">
    <w:name w:val="Heading 1 Char"/>
    <w:basedOn w:val="DefaultParagraphFont"/>
    <w:link w:val="Heading1"/>
    <w:uiPriority w:val="9"/>
    <w:rsid w:val="004105E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105E8"/>
    <w:pPr>
      <w:outlineLvl w:val="9"/>
    </w:pPr>
    <w:rPr>
      <w:lang w:eastAsia="ja-JP"/>
    </w:rPr>
  </w:style>
  <w:style w:type="paragraph" w:styleId="Header">
    <w:name w:val="header"/>
    <w:basedOn w:val="Normal"/>
    <w:link w:val="HeaderChar"/>
    <w:uiPriority w:val="99"/>
    <w:unhideWhenUsed/>
    <w:rsid w:val="0041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5E8"/>
  </w:style>
  <w:style w:type="paragraph" w:styleId="Footer">
    <w:name w:val="footer"/>
    <w:basedOn w:val="Normal"/>
    <w:link w:val="FooterChar"/>
    <w:uiPriority w:val="99"/>
    <w:unhideWhenUsed/>
    <w:rsid w:val="0041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5E8"/>
  </w:style>
  <w:style w:type="character" w:styleId="PlaceholderText">
    <w:name w:val="Placeholder Text"/>
    <w:basedOn w:val="DefaultParagraphFont"/>
    <w:uiPriority w:val="99"/>
    <w:semiHidden/>
    <w:rsid w:val="00601E4B"/>
    <w:rPr>
      <w:color w:val="808080"/>
    </w:rPr>
  </w:style>
  <w:style w:type="paragraph" w:styleId="ListParagraph">
    <w:name w:val="List Paragraph"/>
    <w:basedOn w:val="Normal"/>
    <w:uiPriority w:val="34"/>
    <w:qFormat/>
    <w:rsid w:val="00605FAF"/>
    <w:pPr>
      <w:ind w:left="720"/>
      <w:contextualSpacing/>
    </w:pPr>
  </w:style>
  <w:style w:type="paragraph" w:styleId="TOC1">
    <w:name w:val="toc 1"/>
    <w:basedOn w:val="Normal"/>
    <w:next w:val="Normal"/>
    <w:autoRedefine/>
    <w:uiPriority w:val="39"/>
    <w:unhideWhenUsed/>
    <w:rsid w:val="007F0174"/>
    <w:pPr>
      <w:tabs>
        <w:tab w:val="left" w:pos="440"/>
        <w:tab w:val="right" w:leader="dot" w:pos="9350"/>
      </w:tabs>
      <w:spacing w:after="100"/>
    </w:pPr>
  </w:style>
  <w:style w:type="character" w:styleId="Hyperlink">
    <w:name w:val="Hyperlink"/>
    <w:basedOn w:val="DefaultParagraphFont"/>
    <w:uiPriority w:val="99"/>
    <w:unhideWhenUsed/>
    <w:rsid w:val="00605FAF"/>
    <w:rPr>
      <w:color w:val="0000FF" w:themeColor="hyperlink"/>
      <w:u w:val="single"/>
    </w:rPr>
  </w:style>
  <w:style w:type="paragraph" w:styleId="TOC2">
    <w:name w:val="toc 2"/>
    <w:basedOn w:val="Normal"/>
    <w:next w:val="Normal"/>
    <w:autoRedefine/>
    <w:uiPriority w:val="39"/>
    <w:unhideWhenUsed/>
    <w:rsid w:val="00AB3BB7"/>
    <w:pPr>
      <w:spacing w:after="100"/>
      <w:ind w:left="220"/>
    </w:pPr>
  </w:style>
  <w:style w:type="paragraph" w:styleId="TOC3">
    <w:name w:val="toc 3"/>
    <w:basedOn w:val="Normal"/>
    <w:next w:val="Normal"/>
    <w:autoRedefine/>
    <w:uiPriority w:val="39"/>
    <w:unhideWhenUsed/>
    <w:rsid w:val="00040998"/>
    <w:pPr>
      <w:spacing w:after="100"/>
      <w:ind w:left="440"/>
    </w:pPr>
  </w:style>
  <w:style w:type="character" w:customStyle="1" w:styleId="Heading2Char">
    <w:name w:val="Heading 2 Char"/>
    <w:basedOn w:val="DefaultParagraphFont"/>
    <w:link w:val="Heading2"/>
    <w:uiPriority w:val="9"/>
    <w:rsid w:val="008F7A75"/>
    <w:rPr>
      <w:rFonts w:asciiTheme="majorHAnsi" w:eastAsiaTheme="majorEastAsia" w:hAnsiTheme="majorHAnsi" w:cstheme="majorBidi"/>
      <w:b/>
      <w:bCs/>
      <w:szCs w:val="26"/>
    </w:rPr>
  </w:style>
  <w:style w:type="character" w:styleId="CommentReference">
    <w:name w:val="annotation reference"/>
    <w:basedOn w:val="DefaultParagraphFont"/>
    <w:uiPriority w:val="99"/>
    <w:semiHidden/>
    <w:unhideWhenUsed/>
    <w:rsid w:val="00773B67"/>
    <w:rPr>
      <w:sz w:val="16"/>
      <w:szCs w:val="16"/>
    </w:rPr>
  </w:style>
  <w:style w:type="paragraph" w:styleId="CommentText">
    <w:name w:val="annotation text"/>
    <w:basedOn w:val="Normal"/>
    <w:link w:val="CommentTextChar"/>
    <w:uiPriority w:val="99"/>
    <w:semiHidden/>
    <w:unhideWhenUsed/>
    <w:rsid w:val="00773B67"/>
    <w:pPr>
      <w:spacing w:line="240" w:lineRule="auto"/>
    </w:pPr>
    <w:rPr>
      <w:sz w:val="20"/>
      <w:szCs w:val="20"/>
    </w:rPr>
  </w:style>
  <w:style w:type="character" w:customStyle="1" w:styleId="CommentTextChar">
    <w:name w:val="Comment Text Char"/>
    <w:basedOn w:val="DefaultParagraphFont"/>
    <w:link w:val="CommentText"/>
    <w:uiPriority w:val="99"/>
    <w:semiHidden/>
    <w:rsid w:val="00773B67"/>
    <w:rPr>
      <w:sz w:val="20"/>
      <w:szCs w:val="20"/>
    </w:rPr>
  </w:style>
  <w:style w:type="paragraph" w:styleId="CommentSubject">
    <w:name w:val="annotation subject"/>
    <w:basedOn w:val="CommentText"/>
    <w:next w:val="CommentText"/>
    <w:link w:val="CommentSubjectChar"/>
    <w:uiPriority w:val="99"/>
    <w:semiHidden/>
    <w:unhideWhenUsed/>
    <w:rsid w:val="00773B67"/>
    <w:rPr>
      <w:b/>
      <w:bCs/>
    </w:rPr>
  </w:style>
  <w:style w:type="character" w:customStyle="1" w:styleId="CommentSubjectChar">
    <w:name w:val="Comment Subject Char"/>
    <w:basedOn w:val="CommentTextChar"/>
    <w:link w:val="CommentSubject"/>
    <w:uiPriority w:val="99"/>
    <w:semiHidden/>
    <w:rsid w:val="00773B67"/>
    <w:rPr>
      <w:b/>
      <w:bCs/>
      <w:sz w:val="20"/>
      <w:szCs w:val="20"/>
    </w:rPr>
  </w:style>
  <w:style w:type="character" w:customStyle="1" w:styleId="Heading9Char">
    <w:name w:val="Heading 9 Char"/>
    <w:basedOn w:val="DefaultParagraphFont"/>
    <w:link w:val="Heading9"/>
    <w:uiPriority w:val="9"/>
    <w:rsid w:val="00F8453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F84534"/>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qFormat/>
    <w:rsid w:val="00F84534"/>
    <w:pPr>
      <w:spacing w:before="60" w:after="60" w:line="240" w:lineRule="auto"/>
    </w:pPr>
    <w:rPr>
      <w:rFonts w:ascii="Arial" w:eastAsia="Calibri" w:hAnsi="Arial" w:cs="Times New Roman"/>
      <w:b/>
      <w:bCs/>
      <w:sz w:val="20"/>
      <w:szCs w:val="18"/>
    </w:rPr>
  </w:style>
  <w:style w:type="character" w:customStyle="1" w:styleId="CaptionChar">
    <w:name w:val="Caption Char"/>
    <w:link w:val="Caption"/>
    <w:rsid w:val="00F84534"/>
    <w:rPr>
      <w:rFonts w:ascii="Arial" w:eastAsia="Calibri" w:hAnsi="Arial" w:cs="Times New Roman"/>
      <w:b/>
      <w:bCs/>
      <w:sz w:val="20"/>
      <w:szCs w:val="18"/>
    </w:rPr>
  </w:style>
  <w:style w:type="paragraph" w:styleId="TOC4">
    <w:name w:val="toc 4"/>
    <w:basedOn w:val="Normal"/>
    <w:next w:val="Normal"/>
    <w:autoRedefine/>
    <w:uiPriority w:val="39"/>
    <w:unhideWhenUsed/>
    <w:rsid w:val="00066632"/>
    <w:pPr>
      <w:spacing w:after="100" w:line="259" w:lineRule="auto"/>
      <w:ind w:left="660"/>
    </w:pPr>
    <w:rPr>
      <w:rFonts w:eastAsiaTheme="minorEastAsia"/>
    </w:rPr>
  </w:style>
  <w:style w:type="paragraph" w:styleId="TOC5">
    <w:name w:val="toc 5"/>
    <w:basedOn w:val="Normal"/>
    <w:next w:val="Normal"/>
    <w:autoRedefine/>
    <w:uiPriority w:val="39"/>
    <w:unhideWhenUsed/>
    <w:rsid w:val="00066632"/>
    <w:pPr>
      <w:spacing w:after="100" w:line="259" w:lineRule="auto"/>
      <w:ind w:left="880"/>
    </w:pPr>
    <w:rPr>
      <w:rFonts w:eastAsiaTheme="minorEastAsia"/>
    </w:rPr>
  </w:style>
  <w:style w:type="paragraph" w:styleId="TOC6">
    <w:name w:val="toc 6"/>
    <w:basedOn w:val="Normal"/>
    <w:next w:val="Normal"/>
    <w:autoRedefine/>
    <w:uiPriority w:val="39"/>
    <w:unhideWhenUsed/>
    <w:rsid w:val="00066632"/>
    <w:pPr>
      <w:spacing w:after="100" w:line="259" w:lineRule="auto"/>
      <w:ind w:left="1100"/>
    </w:pPr>
    <w:rPr>
      <w:rFonts w:eastAsiaTheme="minorEastAsia"/>
    </w:rPr>
  </w:style>
  <w:style w:type="paragraph" w:styleId="TOC7">
    <w:name w:val="toc 7"/>
    <w:basedOn w:val="Normal"/>
    <w:next w:val="Normal"/>
    <w:autoRedefine/>
    <w:uiPriority w:val="39"/>
    <w:unhideWhenUsed/>
    <w:rsid w:val="00066632"/>
    <w:pPr>
      <w:spacing w:after="100" w:line="259" w:lineRule="auto"/>
      <w:ind w:left="1320"/>
    </w:pPr>
    <w:rPr>
      <w:rFonts w:eastAsiaTheme="minorEastAsia"/>
    </w:rPr>
  </w:style>
  <w:style w:type="paragraph" w:styleId="TOC8">
    <w:name w:val="toc 8"/>
    <w:basedOn w:val="Normal"/>
    <w:next w:val="Normal"/>
    <w:autoRedefine/>
    <w:uiPriority w:val="39"/>
    <w:unhideWhenUsed/>
    <w:rsid w:val="00066632"/>
    <w:pPr>
      <w:spacing w:after="100" w:line="259" w:lineRule="auto"/>
      <w:ind w:left="1540"/>
    </w:pPr>
    <w:rPr>
      <w:rFonts w:eastAsiaTheme="minorEastAsia"/>
    </w:rPr>
  </w:style>
  <w:style w:type="paragraph" w:styleId="TOC9">
    <w:name w:val="toc 9"/>
    <w:basedOn w:val="Normal"/>
    <w:next w:val="Normal"/>
    <w:autoRedefine/>
    <w:uiPriority w:val="39"/>
    <w:unhideWhenUsed/>
    <w:rsid w:val="00066632"/>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066632"/>
    <w:rPr>
      <w:color w:val="605E5C"/>
      <w:shd w:val="clear" w:color="auto" w:fill="E1DFDD"/>
    </w:rPr>
  </w:style>
  <w:style w:type="paragraph" w:styleId="Revision">
    <w:name w:val="Revision"/>
    <w:hidden/>
    <w:uiPriority w:val="99"/>
    <w:semiHidden/>
    <w:rsid w:val="00B42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F57CE593345529788BEA6C1605764"/>
        <w:category>
          <w:name w:val="General"/>
          <w:gallery w:val="placeholder"/>
        </w:category>
        <w:types>
          <w:type w:val="bbPlcHdr"/>
        </w:types>
        <w:behaviors>
          <w:behavior w:val="content"/>
        </w:behaviors>
        <w:guid w:val="{E32550CA-E9B3-48B5-B6BB-4ABF5D4F236C}"/>
      </w:docPartPr>
      <w:docPartBody>
        <w:p w:rsidR="003E51FC" w:rsidRDefault="00084633" w:rsidP="00084633">
          <w:pPr>
            <w:pStyle w:val="A7BF57CE593345529788BEA6C1605764"/>
          </w:pPr>
          <w:r w:rsidRPr="002F602D">
            <w:rPr>
              <w:rStyle w:val="PlaceholderText"/>
            </w:rPr>
            <w:t>Click here to enter text.</w:t>
          </w:r>
        </w:p>
      </w:docPartBody>
    </w:docPart>
    <w:docPart>
      <w:docPartPr>
        <w:name w:val="7947EB13C4BD49BFB811C1AB4EB99B75"/>
        <w:category>
          <w:name w:val="General"/>
          <w:gallery w:val="placeholder"/>
        </w:category>
        <w:types>
          <w:type w:val="bbPlcHdr"/>
        </w:types>
        <w:behaviors>
          <w:behavior w:val="content"/>
        </w:behaviors>
        <w:guid w:val="{2EFE0283-F782-4367-87A8-D1046390EECF}"/>
      </w:docPartPr>
      <w:docPartBody>
        <w:p w:rsidR="003E51FC" w:rsidRDefault="00084633" w:rsidP="00084633">
          <w:pPr>
            <w:pStyle w:val="7947EB13C4BD49BFB811C1AB4EB99B75"/>
          </w:pPr>
          <w:r w:rsidRPr="002F602D">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EA965B59-4264-4203-BC5C-487033417826}"/>
      </w:docPartPr>
      <w:docPartBody>
        <w:p w:rsidR="003E51FC" w:rsidRDefault="00084633">
          <w:r w:rsidRPr="006453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633"/>
    <w:rsid w:val="00084633"/>
    <w:rsid w:val="000A21E9"/>
    <w:rsid w:val="000F6787"/>
    <w:rsid w:val="000F7BEF"/>
    <w:rsid w:val="00110F8B"/>
    <w:rsid w:val="00124F4C"/>
    <w:rsid w:val="00297221"/>
    <w:rsid w:val="003E51FC"/>
    <w:rsid w:val="004B508A"/>
    <w:rsid w:val="004B5CAC"/>
    <w:rsid w:val="005D2487"/>
    <w:rsid w:val="0060453F"/>
    <w:rsid w:val="00613A7E"/>
    <w:rsid w:val="006E0D7A"/>
    <w:rsid w:val="006F509A"/>
    <w:rsid w:val="007007E0"/>
    <w:rsid w:val="007622E8"/>
    <w:rsid w:val="007B56CA"/>
    <w:rsid w:val="007C3752"/>
    <w:rsid w:val="00825D3F"/>
    <w:rsid w:val="00A659CB"/>
    <w:rsid w:val="00B14752"/>
    <w:rsid w:val="00C86A8F"/>
    <w:rsid w:val="00CF485B"/>
    <w:rsid w:val="00D052BA"/>
    <w:rsid w:val="00D14F21"/>
    <w:rsid w:val="00D369A9"/>
    <w:rsid w:val="00E04B80"/>
    <w:rsid w:val="00EB5EE1"/>
    <w:rsid w:val="00ED7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2E8"/>
    <w:rPr>
      <w:color w:val="808080"/>
    </w:rPr>
  </w:style>
  <w:style w:type="paragraph" w:customStyle="1" w:styleId="A7BF57CE593345529788BEA6C1605764">
    <w:name w:val="A7BF57CE593345529788BEA6C1605764"/>
    <w:rsid w:val="00084633"/>
  </w:style>
  <w:style w:type="paragraph" w:customStyle="1" w:styleId="7947EB13C4BD49BFB811C1AB4EB99B75">
    <w:name w:val="7947EB13C4BD49BFB811C1AB4EB99B75"/>
    <w:rsid w:val="00084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f1d8a0e3d6d017a14b5b13baebe184fa">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03d9b640ee9f5f0f82a6ed7f1e5d54e8"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4382B-8357-4E98-97F2-E99C5FDFE39E}">
  <ds:schemaRefs>
    <ds:schemaRef ds:uri="http://schemas.microsoft.com/sharepoint/v3/contenttype/forms"/>
  </ds:schemaRefs>
</ds:datastoreItem>
</file>

<file path=customXml/itemProps2.xml><?xml version="1.0" encoding="utf-8"?>
<ds:datastoreItem xmlns:ds="http://schemas.openxmlformats.org/officeDocument/2006/customXml" ds:itemID="{A515F64B-B609-4CFB-95A3-F290CDACCA95}">
  <ds:schemaRefs>
    <ds:schemaRef ds:uri="http://schemas.openxmlformats.org/officeDocument/2006/bibliography"/>
  </ds:schemaRefs>
</ds:datastoreItem>
</file>

<file path=customXml/itemProps3.xml><?xml version="1.0" encoding="utf-8"?>
<ds:datastoreItem xmlns:ds="http://schemas.openxmlformats.org/officeDocument/2006/customXml" ds:itemID="{58AD8790-4065-42EE-B916-074C24EA563E}">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4.xml><?xml version="1.0" encoding="utf-8"?>
<ds:datastoreItem xmlns:ds="http://schemas.openxmlformats.org/officeDocument/2006/customXml" ds:itemID="{4C6950EE-CEF0-426E-9A5D-53C4B7725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3963</Words>
  <Characters>21247</Characters>
  <Application>Microsoft Office Word</Application>
  <DocSecurity>4</DocSecurity>
  <Lines>416</Lines>
  <Paragraphs>229</Paragraphs>
  <ScaleCrop>false</ScaleCrop>
  <Company>Climate Action Reserve</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Wescott</dc:creator>
  <cp:keywords/>
  <cp:lastModifiedBy>Abbey Garcia</cp:lastModifiedBy>
  <cp:revision>41</cp:revision>
  <dcterms:created xsi:type="dcterms:W3CDTF">2025-12-01T15:20:00Z</dcterms:created>
  <dcterms:modified xsi:type="dcterms:W3CDTF">2026-01-13T17:03:00Z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ies>
</file>